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3B4A74">
            <w:pPr>
              <w:tabs>
                <w:tab w:val="left" w:pos="4259"/>
              </w:tabs>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3B4A74"/>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3B4A74">
            <w:pPr>
              <w:jc w:val="center"/>
              <w:rPr>
                <w:bCs/>
              </w:rPr>
            </w:pPr>
            <w:r w:rsidRPr="00F0635B">
              <w:rPr>
                <w:bCs/>
              </w:rPr>
              <w:t>[</w:t>
            </w:r>
            <w:r w:rsidR="00F37D2F">
              <w:rPr>
                <w:bCs/>
              </w:rPr>
              <w:t xml:space="preserve">FIRST </w:t>
            </w:r>
            <w:r w:rsidRPr="00F0635B">
              <w:rPr>
                <w:bCs/>
              </w:rPr>
              <w:t>LANDLORD]</w:t>
            </w:r>
          </w:p>
          <w:p w14:paraId="5FC9915B" w14:textId="77777777" w:rsidR="00471518" w:rsidRDefault="00471518" w:rsidP="003B4A74">
            <w:pPr>
              <w:jc w:val="center"/>
              <w:rPr>
                <w:bCs/>
              </w:rPr>
            </w:pPr>
            <w:r w:rsidRPr="00F0635B">
              <w:rPr>
                <w:bCs/>
              </w:rPr>
              <w:t>and</w:t>
            </w:r>
          </w:p>
          <w:p w14:paraId="5FC9915C" w14:textId="77777777" w:rsidR="00F37D2F" w:rsidRDefault="00F37D2F" w:rsidP="003B4A74">
            <w:pPr>
              <w:jc w:val="center"/>
              <w:rPr>
                <w:bCs/>
              </w:rPr>
            </w:pPr>
            <w:r>
              <w:rPr>
                <w:bCs/>
              </w:rPr>
              <w:t>[SECOND LANDLORD]</w:t>
            </w:r>
          </w:p>
          <w:p w14:paraId="5FC9915D" w14:textId="77777777" w:rsidR="00F37D2F" w:rsidRPr="00F0635B" w:rsidRDefault="00F37D2F" w:rsidP="003B4A74">
            <w:pPr>
              <w:jc w:val="center"/>
              <w:rPr>
                <w:bCs/>
              </w:rPr>
            </w:pPr>
            <w:r>
              <w:rPr>
                <w:bCs/>
              </w:rPr>
              <w:t>and</w:t>
            </w:r>
          </w:p>
          <w:p w14:paraId="5FC9915E" w14:textId="77777777" w:rsidR="00471518" w:rsidRPr="00F0635B" w:rsidRDefault="00471518" w:rsidP="003B4A74">
            <w:pPr>
              <w:jc w:val="center"/>
              <w:rPr>
                <w:bCs/>
              </w:rPr>
            </w:pPr>
            <w:r w:rsidRPr="00F0635B">
              <w:rPr>
                <w:bCs/>
              </w:rPr>
              <w:t>[TENANT]</w:t>
            </w:r>
          </w:p>
          <w:p w14:paraId="5FC9915F" w14:textId="77777777" w:rsidR="00471518" w:rsidRPr="00F0635B" w:rsidRDefault="00471518" w:rsidP="003B4A74">
            <w:pPr>
              <w:jc w:val="center"/>
              <w:rPr>
                <w:bCs/>
              </w:rPr>
            </w:pPr>
            <w:r w:rsidRPr="00F0635B">
              <w:rPr>
                <w:bCs/>
              </w:rPr>
              <w:t>and</w:t>
            </w:r>
          </w:p>
          <w:p w14:paraId="5FC99160" w14:textId="77777777" w:rsidR="00471518" w:rsidRPr="00F0635B" w:rsidRDefault="00471518" w:rsidP="00F37D2F">
            <w:pPr>
              <w:jc w:val="center"/>
            </w:pPr>
            <w:r w:rsidRPr="00F0635B">
              <w:rPr>
                <w:bCs/>
              </w:rPr>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3B4A74"/>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712BF9">
            <w:pPr>
              <w:jc w:val="center"/>
            </w:pPr>
            <w:r w:rsidRPr="00F0635B">
              <w:t xml:space="preserve">LICENCE </w:t>
            </w:r>
            <w:r w:rsidR="00712BF9" w:rsidRPr="00F0635B">
              <w:t>FOR ALTERATIONS</w:t>
            </w:r>
          </w:p>
          <w:p w14:paraId="5FC99165" w14:textId="77777777" w:rsidR="00471518" w:rsidRPr="00F0635B" w:rsidRDefault="00471518" w:rsidP="003B4A74">
            <w:pPr>
              <w:jc w:val="center"/>
            </w:pPr>
            <w:r w:rsidRPr="00F0635B">
              <w:t>Relating to premises known as [DESCRIPTION]</w:t>
            </w:r>
          </w:p>
          <w:p w14:paraId="5FC99166" w14:textId="77777777" w:rsidR="00471518" w:rsidRPr="00F0635B" w:rsidRDefault="0032338A" w:rsidP="0032338A">
            <w:pPr>
              <w:jc w:val="center"/>
              <w:rPr>
                <w:bCs/>
              </w:rPr>
            </w:pPr>
            <w:r>
              <w:rPr>
                <w:bCs/>
              </w:rPr>
              <w:t xml:space="preserve">and 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3B4A74"/>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3B4A74">
            <w:pPr>
              <w:spacing w:before="240"/>
              <w:jc w:val="center"/>
            </w:pPr>
          </w:p>
        </w:tc>
      </w:tr>
    </w:tbl>
    <w:p w14:paraId="5FC9916C" w14:textId="77777777" w:rsidR="00471518" w:rsidRPr="00F0635B" w:rsidRDefault="00471518" w:rsidP="00471518"/>
    <w:p w14:paraId="5FC9916D" w14:textId="77777777" w:rsidR="00D252C0" w:rsidRPr="00F0635B" w:rsidRDefault="00D252C0" w:rsidP="00471518">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471518"/>
    <w:p w14:paraId="5FC9916F" w14:textId="77777777" w:rsidR="00471518" w:rsidRPr="00F0635B" w:rsidRDefault="00471518" w:rsidP="00471518">
      <w:pPr>
        <w:sectPr w:rsidR="00471518" w:rsidRPr="00F0635B"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5FC99170" w14:textId="77777777" w:rsidR="00471518" w:rsidRPr="00F0635B" w:rsidRDefault="00471518" w:rsidP="00471518">
      <w:pPr>
        <w:jc w:val="center"/>
        <w:rPr>
          <w:b/>
        </w:rPr>
      </w:pPr>
      <w:r w:rsidRPr="00F0635B">
        <w:rPr>
          <w:b/>
        </w:rPr>
        <w:lastRenderedPageBreak/>
        <w:t>CONTENTS</w:t>
      </w:r>
    </w:p>
    <w:p w14:paraId="5FC99171"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14:paraId="5FC99172" w14:textId="77777777" w:rsidR="0066734B" w:rsidRDefault="0066734B">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_Toc426547844 \h </w:instrText>
      </w:r>
      <w:r>
        <w:fldChar w:fldCharType="separate"/>
      </w:r>
      <w:r>
        <w:t>1</w:t>
      </w:r>
      <w:r>
        <w:fldChar w:fldCharType="end"/>
      </w:r>
    </w:p>
    <w:p w14:paraId="5FC99173" w14:textId="77777777" w:rsidR="0066734B" w:rsidRDefault="0066734B">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_Toc426547845 \h </w:instrText>
      </w:r>
      <w:r>
        <w:fldChar w:fldCharType="separate"/>
      </w:r>
      <w:r>
        <w:t>3</w:t>
      </w:r>
      <w:r>
        <w:fldChar w:fldCharType="end"/>
      </w:r>
    </w:p>
    <w:p w14:paraId="5FC99174" w14:textId="77777777" w:rsidR="0066734B" w:rsidRDefault="0066734B">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LICENCE FOR ALTERATIONS</w:t>
      </w:r>
      <w:r>
        <w:tab/>
      </w:r>
      <w:r>
        <w:fldChar w:fldCharType="begin"/>
      </w:r>
      <w:r>
        <w:instrText xml:space="preserve"> PAGEREF _Toc426547846 \h </w:instrText>
      </w:r>
      <w:r>
        <w:fldChar w:fldCharType="separate"/>
      </w:r>
      <w:r>
        <w:t>3</w:t>
      </w:r>
      <w:r>
        <w:fldChar w:fldCharType="end"/>
      </w:r>
    </w:p>
    <w:p w14:paraId="5FC99175" w14:textId="77777777" w:rsidR="0066734B" w:rsidRDefault="0066734B">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OBLIGATIONS BEFORE BEGINNING THE WORKS</w:t>
      </w:r>
      <w:r>
        <w:tab/>
      </w:r>
      <w:r>
        <w:fldChar w:fldCharType="begin"/>
      </w:r>
      <w:r>
        <w:instrText xml:space="preserve"> PAGEREF _Toc426547847 \h </w:instrText>
      </w:r>
      <w:r>
        <w:fldChar w:fldCharType="separate"/>
      </w:r>
      <w:r>
        <w:t>3</w:t>
      </w:r>
      <w:r>
        <w:fldChar w:fldCharType="end"/>
      </w:r>
    </w:p>
    <w:p w14:paraId="5FC99176" w14:textId="77777777" w:rsidR="0066734B" w:rsidRDefault="0066734B">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OBLIGATIONS WHEN CARRYING OUT THE WORKS</w:t>
      </w:r>
      <w:r>
        <w:tab/>
      </w:r>
      <w:r>
        <w:fldChar w:fldCharType="begin"/>
      </w:r>
      <w:r>
        <w:instrText xml:space="preserve"> PAGEREF _Toc426547848 \h </w:instrText>
      </w:r>
      <w:r>
        <w:fldChar w:fldCharType="separate"/>
      </w:r>
      <w:r>
        <w:t>4</w:t>
      </w:r>
      <w:r>
        <w:fldChar w:fldCharType="end"/>
      </w:r>
    </w:p>
    <w:p w14:paraId="5FC99177" w14:textId="77777777" w:rsidR="0066734B" w:rsidRDefault="0066734B">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OBLIGATIONS ON COMPLETION OF THE WORKS</w:t>
      </w:r>
      <w:r>
        <w:tab/>
      </w:r>
      <w:r>
        <w:fldChar w:fldCharType="begin"/>
      </w:r>
      <w:r>
        <w:instrText xml:space="preserve"> PAGEREF _Toc426547849 \h </w:instrText>
      </w:r>
      <w:r>
        <w:fldChar w:fldCharType="separate"/>
      </w:r>
      <w:r>
        <w:t>5</w:t>
      </w:r>
      <w:r>
        <w:fldChar w:fldCharType="end"/>
      </w:r>
    </w:p>
    <w:p w14:paraId="5FC99178" w14:textId="77777777" w:rsidR="0066734B" w:rsidRDefault="0066734B">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CDM REGULATIONS</w:t>
      </w:r>
      <w:r>
        <w:tab/>
      </w:r>
      <w:r>
        <w:fldChar w:fldCharType="begin"/>
      </w:r>
      <w:r>
        <w:instrText xml:space="preserve"> PAGEREF _Toc426547850 \h </w:instrText>
      </w:r>
      <w:r>
        <w:fldChar w:fldCharType="separate"/>
      </w:r>
      <w:r>
        <w:t>6</w:t>
      </w:r>
      <w:r>
        <w:fldChar w:fldCharType="end"/>
      </w:r>
    </w:p>
    <w:p w14:paraId="5FC99179" w14:textId="77777777" w:rsidR="0066734B" w:rsidRDefault="0066734B">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ENERGY PERFORMANCE CERTIFICATES</w:t>
      </w:r>
      <w:r>
        <w:tab/>
      </w:r>
      <w:r>
        <w:fldChar w:fldCharType="begin"/>
      </w:r>
      <w:r>
        <w:instrText xml:space="preserve"> PAGEREF _Toc426547851 \h </w:instrText>
      </w:r>
      <w:r>
        <w:fldChar w:fldCharType="separate"/>
      </w:r>
      <w:r>
        <w:t>6</w:t>
      </w:r>
      <w:r>
        <w:fldChar w:fldCharType="end"/>
      </w:r>
    </w:p>
    <w:p w14:paraId="5FC9917A" w14:textId="77777777" w:rsidR="0066734B" w:rsidRDefault="0066734B">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ADDITIONAL OBLIGATIONS</w:t>
      </w:r>
      <w:r>
        <w:tab/>
      </w:r>
      <w:r>
        <w:fldChar w:fldCharType="begin"/>
      </w:r>
      <w:r>
        <w:instrText xml:space="preserve"> PAGEREF _Toc426547852 \h </w:instrText>
      </w:r>
      <w:r>
        <w:fldChar w:fldCharType="separate"/>
      </w:r>
      <w:r>
        <w:t>7</w:t>
      </w:r>
      <w:r>
        <w:fldChar w:fldCharType="end"/>
      </w:r>
    </w:p>
    <w:p w14:paraId="5FC9917B" w14:textId="77777777" w:rsidR="0066734B" w:rsidRDefault="0066734B">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RENT REVIEW</w:t>
      </w:r>
      <w:r>
        <w:tab/>
      </w:r>
      <w:r>
        <w:fldChar w:fldCharType="begin"/>
      </w:r>
      <w:r>
        <w:instrText xml:space="preserve"> PAGEREF _Toc426547853 \h </w:instrText>
      </w:r>
      <w:r>
        <w:fldChar w:fldCharType="separate"/>
      </w:r>
      <w:r>
        <w:t>7</w:t>
      </w:r>
      <w:r>
        <w:fldChar w:fldCharType="end"/>
      </w:r>
    </w:p>
    <w:p w14:paraId="5FC9917C" w14:textId="77777777" w:rsidR="0066734B" w:rsidRDefault="0066734B">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REINSTATEMENT</w:t>
      </w:r>
      <w:r>
        <w:tab/>
      </w:r>
      <w:r>
        <w:fldChar w:fldCharType="begin"/>
      </w:r>
      <w:r>
        <w:instrText xml:space="preserve"> PAGEREF _Toc426547854 \h </w:instrText>
      </w:r>
      <w:r>
        <w:fldChar w:fldCharType="separate"/>
      </w:r>
      <w:r>
        <w:t>8</w:t>
      </w:r>
      <w:r>
        <w:fldChar w:fldCharType="end"/>
      </w:r>
    </w:p>
    <w:p w14:paraId="5FC9917D" w14:textId="77777777" w:rsidR="0066734B" w:rsidRDefault="0066734B">
      <w:pPr>
        <w:pStyle w:val="TOC1"/>
        <w:rPr>
          <w:rFonts w:asciiTheme="minorHAnsi" w:eastAsiaTheme="minorEastAsia" w:hAnsiTheme="minorHAnsi" w:cstheme="minorBidi"/>
          <w:caps w:val="0"/>
          <w:sz w:val="22"/>
          <w:szCs w:val="22"/>
        </w:rPr>
      </w:pPr>
      <w:r>
        <w:t>12</w:t>
      </w:r>
      <w:r>
        <w:rPr>
          <w:rFonts w:asciiTheme="minorHAnsi" w:eastAsiaTheme="minorEastAsia" w:hAnsiTheme="minorHAnsi" w:cstheme="minorBidi"/>
          <w:caps w:val="0"/>
          <w:sz w:val="22"/>
          <w:szCs w:val="22"/>
        </w:rPr>
        <w:tab/>
      </w:r>
      <w:r>
        <w:t>COSTS</w:t>
      </w:r>
      <w:r>
        <w:tab/>
      </w:r>
      <w:r>
        <w:fldChar w:fldCharType="begin"/>
      </w:r>
      <w:r>
        <w:instrText xml:space="preserve"> PAGEREF _Toc426547855 \h </w:instrText>
      </w:r>
      <w:r>
        <w:fldChar w:fldCharType="separate"/>
      </w:r>
      <w:r>
        <w:t>8</w:t>
      </w:r>
      <w:r>
        <w:fldChar w:fldCharType="end"/>
      </w:r>
    </w:p>
    <w:p w14:paraId="5FC9917E" w14:textId="77777777" w:rsidR="0066734B" w:rsidRDefault="0066734B">
      <w:pPr>
        <w:pStyle w:val="TOC1"/>
        <w:rPr>
          <w:rFonts w:asciiTheme="minorHAnsi" w:eastAsiaTheme="minorEastAsia" w:hAnsiTheme="minorHAnsi" w:cstheme="minorBidi"/>
          <w:caps w:val="0"/>
          <w:sz w:val="22"/>
          <w:szCs w:val="22"/>
        </w:rPr>
      </w:pPr>
      <w:r>
        <w:t>13</w:t>
      </w:r>
      <w:r>
        <w:rPr>
          <w:rFonts w:asciiTheme="minorHAnsi" w:eastAsiaTheme="minorEastAsia" w:hAnsiTheme="minorHAnsi" w:cstheme="minorBidi"/>
          <w:caps w:val="0"/>
          <w:sz w:val="22"/>
          <w:szCs w:val="22"/>
        </w:rPr>
        <w:tab/>
      </w:r>
      <w:r>
        <w:t>REMEDYING BREACHES</w:t>
      </w:r>
      <w:r>
        <w:tab/>
      </w:r>
      <w:r>
        <w:fldChar w:fldCharType="begin"/>
      </w:r>
      <w:r>
        <w:instrText xml:space="preserve"> PAGEREF _Toc426547856 \h </w:instrText>
      </w:r>
      <w:r>
        <w:fldChar w:fldCharType="separate"/>
      </w:r>
      <w:r>
        <w:t>9</w:t>
      </w:r>
      <w:r>
        <w:fldChar w:fldCharType="end"/>
      </w:r>
    </w:p>
    <w:p w14:paraId="5FC9917F" w14:textId="77777777" w:rsidR="0066734B" w:rsidRDefault="0066734B">
      <w:pPr>
        <w:pStyle w:val="TOC1"/>
        <w:rPr>
          <w:rFonts w:asciiTheme="minorHAnsi" w:eastAsiaTheme="minorEastAsia" w:hAnsiTheme="minorHAnsi" w:cstheme="minorBidi"/>
          <w:caps w:val="0"/>
          <w:sz w:val="22"/>
          <w:szCs w:val="22"/>
        </w:rPr>
      </w:pPr>
      <w:r>
        <w:t>14</w:t>
      </w:r>
      <w:r>
        <w:rPr>
          <w:rFonts w:asciiTheme="minorHAnsi" w:eastAsiaTheme="minorEastAsia" w:hAnsiTheme="minorHAnsi" w:cstheme="minorBidi"/>
          <w:caps w:val="0"/>
          <w:sz w:val="22"/>
          <w:szCs w:val="22"/>
        </w:rPr>
        <w:tab/>
      </w:r>
      <w:r>
        <w:t>LANDLORDS’ RIGHTS OF ENTRY</w:t>
      </w:r>
      <w:r>
        <w:tab/>
      </w:r>
      <w:r>
        <w:fldChar w:fldCharType="begin"/>
      </w:r>
      <w:r>
        <w:instrText xml:space="preserve"> PAGEREF _Toc426547857 \h </w:instrText>
      </w:r>
      <w:r>
        <w:fldChar w:fldCharType="separate"/>
      </w:r>
      <w:r>
        <w:t>9</w:t>
      </w:r>
      <w:r>
        <w:fldChar w:fldCharType="end"/>
      </w:r>
    </w:p>
    <w:p w14:paraId="5FC99180" w14:textId="77777777" w:rsidR="0066734B" w:rsidRDefault="0066734B">
      <w:pPr>
        <w:pStyle w:val="TOC1"/>
        <w:rPr>
          <w:rFonts w:asciiTheme="minorHAnsi" w:eastAsiaTheme="minorEastAsia" w:hAnsiTheme="minorHAnsi" w:cstheme="minorBidi"/>
          <w:caps w:val="0"/>
          <w:sz w:val="22"/>
          <w:szCs w:val="22"/>
        </w:rPr>
      </w:pPr>
      <w:r>
        <w:t>15</w:t>
      </w:r>
      <w:r>
        <w:rPr>
          <w:rFonts w:asciiTheme="minorHAnsi" w:eastAsiaTheme="minorEastAsia" w:hAnsiTheme="minorHAnsi" w:cstheme="minorBidi"/>
          <w:caps w:val="0"/>
          <w:sz w:val="22"/>
          <w:szCs w:val="22"/>
        </w:rPr>
        <w:tab/>
      </w:r>
      <w:r>
        <w:t>EXCLUSION OF WARRANTIES</w:t>
      </w:r>
      <w:r>
        <w:tab/>
      </w:r>
      <w:r>
        <w:fldChar w:fldCharType="begin"/>
      </w:r>
      <w:r>
        <w:instrText xml:space="preserve"> PAGEREF _Toc426547858 \h </w:instrText>
      </w:r>
      <w:r>
        <w:fldChar w:fldCharType="separate"/>
      </w:r>
      <w:r>
        <w:t>9</w:t>
      </w:r>
      <w:r>
        <w:fldChar w:fldCharType="end"/>
      </w:r>
    </w:p>
    <w:p w14:paraId="5FC99181" w14:textId="77777777" w:rsidR="0066734B" w:rsidRDefault="0066734B">
      <w:pPr>
        <w:pStyle w:val="TOC1"/>
        <w:rPr>
          <w:rFonts w:asciiTheme="minorHAnsi" w:eastAsiaTheme="minorEastAsia" w:hAnsiTheme="minorHAnsi" w:cstheme="minorBidi"/>
          <w:caps w:val="0"/>
          <w:sz w:val="22"/>
          <w:szCs w:val="22"/>
        </w:rPr>
      </w:pPr>
      <w:r>
        <w:t>16</w:t>
      </w:r>
      <w:r>
        <w:rPr>
          <w:rFonts w:asciiTheme="minorHAnsi" w:eastAsiaTheme="minorEastAsia" w:hAnsiTheme="minorHAnsi" w:cstheme="minorBidi"/>
          <w:caps w:val="0"/>
          <w:sz w:val="22"/>
          <w:szCs w:val="22"/>
        </w:rPr>
        <w:tab/>
      </w:r>
      <w:r>
        <w:t>AGREEMENTS</w:t>
      </w:r>
      <w:r>
        <w:tab/>
      </w:r>
      <w:r>
        <w:fldChar w:fldCharType="begin"/>
      </w:r>
      <w:r>
        <w:instrText xml:space="preserve"> PAGEREF _Toc426547859 \h </w:instrText>
      </w:r>
      <w:r>
        <w:fldChar w:fldCharType="separate"/>
      </w:r>
      <w:r>
        <w:t>9</w:t>
      </w:r>
      <w:r>
        <w:fldChar w:fldCharType="end"/>
      </w:r>
    </w:p>
    <w:p w14:paraId="5FC99182" w14:textId="77777777" w:rsidR="0066734B" w:rsidRDefault="0066734B">
      <w:pPr>
        <w:pStyle w:val="TOC1"/>
        <w:rPr>
          <w:rFonts w:asciiTheme="minorHAnsi" w:eastAsiaTheme="minorEastAsia" w:hAnsiTheme="minorHAnsi" w:cstheme="minorBidi"/>
          <w:caps w:val="0"/>
          <w:sz w:val="22"/>
          <w:szCs w:val="22"/>
        </w:rPr>
      </w:pPr>
      <w:r>
        <w:t>17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_Toc426547860 \h </w:instrText>
      </w:r>
      <w:r>
        <w:fldChar w:fldCharType="separate"/>
      </w:r>
      <w:r>
        <w:t>10</w:t>
      </w:r>
      <w:r>
        <w:fldChar w:fldCharType="end"/>
      </w:r>
    </w:p>
    <w:p w14:paraId="5FC99183" w14:textId="77777777" w:rsidR="0066734B" w:rsidRDefault="0066734B">
      <w:pPr>
        <w:pStyle w:val="TOC1"/>
        <w:rPr>
          <w:rFonts w:asciiTheme="minorHAnsi" w:eastAsiaTheme="minorEastAsia" w:hAnsiTheme="minorHAnsi" w:cstheme="minorBidi"/>
          <w:caps w:val="0"/>
          <w:sz w:val="22"/>
          <w:szCs w:val="22"/>
        </w:rPr>
      </w:pPr>
      <w:r>
        <w:t>18</w:t>
      </w:r>
      <w:r>
        <w:rPr>
          <w:rFonts w:asciiTheme="minorHAnsi" w:eastAsiaTheme="minorEastAsia" w:hAnsiTheme="minorHAnsi" w:cstheme="minorBidi"/>
          <w:caps w:val="0"/>
          <w:sz w:val="22"/>
          <w:szCs w:val="22"/>
        </w:rPr>
        <w:tab/>
      </w:r>
      <w:r>
        <w:t>NOTICES</w:t>
      </w:r>
      <w:r>
        <w:tab/>
      </w:r>
      <w:r>
        <w:fldChar w:fldCharType="begin"/>
      </w:r>
      <w:r>
        <w:instrText xml:space="preserve"> PAGEREF _Toc426547861 \h </w:instrText>
      </w:r>
      <w:r>
        <w:fldChar w:fldCharType="separate"/>
      </w:r>
      <w:r>
        <w:t>11</w:t>
      </w:r>
      <w:r>
        <w:fldChar w:fldCharType="end"/>
      </w:r>
    </w:p>
    <w:p w14:paraId="5FC99184" w14:textId="77777777" w:rsidR="0066734B" w:rsidRDefault="0066734B">
      <w:pPr>
        <w:pStyle w:val="TOC1"/>
        <w:rPr>
          <w:rFonts w:asciiTheme="minorHAnsi" w:eastAsiaTheme="minorEastAsia" w:hAnsiTheme="minorHAnsi" w:cstheme="minorBidi"/>
          <w:caps w:val="0"/>
          <w:sz w:val="22"/>
          <w:szCs w:val="22"/>
        </w:rPr>
      </w:pPr>
      <w:r>
        <w:t>19</w:t>
      </w:r>
      <w:r>
        <w:rPr>
          <w:rFonts w:asciiTheme="minorHAnsi" w:eastAsiaTheme="minorEastAsia" w:hAnsiTheme="minorHAnsi" w:cstheme="minorBidi"/>
          <w:caps w:val="0"/>
          <w:sz w:val="22"/>
          <w:szCs w:val="22"/>
        </w:rPr>
        <w:tab/>
      </w:r>
      <w:r>
        <w:t>JURISDICTION</w:t>
      </w:r>
      <w:r>
        <w:tab/>
      </w:r>
      <w:r>
        <w:fldChar w:fldCharType="begin"/>
      </w:r>
      <w:r>
        <w:instrText xml:space="preserve"> PAGEREF _Toc426547862 \h </w:instrText>
      </w:r>
      <w:r>
        <w:fldChar w:fldCharType="separate"/>
      </w:r>
      <w:r>
        <w:t>11</w:t>
      </w:r>
      <w:r>
        <w:fldChar w:fldCharType="end"/>
      </w:r>
    </w:p>
    <w:p w14:paraId="5FC99185" w14:textId="77777777" w:rsidR="0066734B" w:rsidRDefault="0066734B">
      <w:pPr>
        <w:pStyle w:val="TOC1"/>
        <w:rPr>
          <w:rFonts w:asciiTheme="minorHAnsi" w:eastAsiaTheme="minorEastAsia" w:hAnsiTheme="minorHAnsi" w:cstheme="minorBidi"/>
          <w:caps w:val="0"/>
          <w:sz w:val="22"/>
          <w:szCs w:val="22"/>
        </w:rPr>
      </w:pPr>
      <w:r>
        <w:t>20</w:t>
      </w:r>
      <w:r>
        <w:rPr>
          <w:rFonts w:asciiTheme="minorHAnsi" w:eastAsiaTheme="minorEastAsia" w:hAnsiTheme="minorHAnsi" w:cstheme="minorBidi"/>
          <w:caps w:val="0"/>
          <w:sz w:val="22"/>
          <w:szCs w:val="22"/>
        </w:rPr>
        <w:tab/>
      </w:r>
      <w:r>
        <w:t>LEGAL EFFECT</w:t>
      </w:r>
      <w:r>
        <w:tab/>
      </w:r>
      <w:r>
        <w:fldChar w:fldCharType="begin"/>
      </w:r>
      <w:r>
        <w:instrText xml:space="preserve"> PAGEREF _Toc426547863 \h </w:instrText>
      </w:r>
      <w:r>
        <w:fldChar w:fldCharType="separate"/>
      </w:r>
      <w:r>
        <w:t>11</w:t>
      </w:r>
      <w:r>
        <w:fldChar w:fldCharType="end"/>
      </w:r>
    </w:p>
    <w:p w14:paraId="5FC99186" w14:textId="77777777" w:rsidR="0066734B" w:rsidRDefault="0066734B">
      <w:pPr>
        <w:pStyle w:val="TOC4"/>
        <w:rPr>
          <w:rFonts w:asciiTheme="minorHAnsi" w:eastAsiaTheme="minorEastAsia" w:hAnsiTheme="minorHAnsi" w:cstheme="minorBidi"/>
          <w:b w:val="0"/>
          <w:sz w:val="22"/>
          <w:szCs w:val="22"/>
        </w:rPr>
      </w:pPr>
      <w:r>
        <w:t>Schedules</w:t>
      </w:r>
    </w:p>
    <w:p w14:paraId="5FC99187" w14:textId="77777777" w:rsidR="0066734B" w:rsidRDefault="0066734B">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The Works</w:t>
      </w:r>
      <w:r>
        <w:tab/>
      </w:r>
      <w:r>
        <w:fldChar w:fldCharType="begin"/>
      </w:r>
      <w:r>
        <w:instrText xml:space="preserve"> PAGEREF _Toc426547865 \h </w:instrText>
      </w:r>
      <w:r>
        <w:fldChar w:fldCharType="separate"/>
      </w:r>
      <w:r>
        <w:t>12</w:t>
      </w:r>
      <w:r>
        <w:fldChar w:fldCharType="end"/>
      </w:r>
    </w:p>
    <w:p w14:paraId="5FC99188" w14:textId="77777777" w:rsidR="00471518" w:rsidRPr="00F0635B" w:rsidRDefault="0066734B" w:rsidP="00471518">
      <w:r>
        <w:fldChar w:fldCharType="end"/>
      </w:r>
    </w:p>
    <w:p w14:paraId="5FC99189" w14:textId="77777777" w:rsidR="00471518" w:rsidRPr="00F0635B" w:rsidRDefault="00471518" w:rsidP="00471518"/>
    <w:p w14:paraId="5FC9918A" w14:textId="77777777" w:rsidR="00471518" w:rsidRPr="00F0635B" w:rsidRDefault="00471518" w:rsidP="00471518"/>
    <w:p w14:paraId="5FC9918B" w14:textId="77777777"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14:paraId="5FC9918C" w14:textId="77777777" w:rsidR="00471518" w:rsidRPr="00F0635B" w:rsidRDefault="00471518" w:rsidP="00712BF9">
      <w:pPr>
        <w:pStyle w:val="Body"/>
        <w:jc w:val="center"/>
      </w:pPr>
      <w:r w:rsidRPr="00F0635B">
        <w:rPr>
          <w:b/>
        </w:rPr>
        <w:lastRenderedPageBreak/>
        <w:t xml:space="preserve">LICENCE </w:t>
      </w:r>
      <w:r w:rsidR="00712BF9" w:rsidRPr="00F0635B">
        <w:rPr>
          <w:b/>
        </w:rPr>
        <w:t>FOR ALTERATIONS</w:t>
      </w:r>
    </w:p>
    <w:p w14:paraId="5FC9918D" w14:textId="77777777" w:rsidR="00471518" w:rsidRPr="00F0635B" w:rsidRDefault="00471518" w:rsidP="00471518">
      <w:pPr>
        <w:pStyle w:val="Body"/>
      </w:pPr>
      <w:r w:rsidRPr="00F0635B">
        <w:rPr>
          <w:b/>
        </w:rPr>
        <w:t>DATED</w:t>
      </w:r>
    </w:p>
    <w:p w14:paraId="5FC9918E" w14:textId="77777777" w:rsidR="00471518" w:rsidRPr="00F0635B" w:rsidRDefault="00471518" w:rsidP="00471518">
      <w:pPr>
        <w:pStyle w:val="Body"/>
      </w:pPr>
      <w:r w:rsidRPr="00F0635B">
        <w:rPr>
          <w:b/>
        </w:rPr>
        <w:t>PARTIES</w:t>
      </w:r>
    </w:p>
    <w:p w14:paraId="5FC9918F" w14:textId="77777777" w:rsidR="00471518" w:rsidRDefault="00471518" w:rsidP="00471518">
      <w:pPr>
        <w:pStyle w:val="Parties"/>
        <w:rPr>
          <w:bCs/>
        </w:rPr>
      </w:pPr>
      <w:r w:rsidRPr="00F0635B">
        <w:rPr>
          <w:bCs/>
        </w:rPr>
        <w:t>[</w:t>
      </w:r>
      <w:r w:rsidR="00F37D2F">
        <w:rPr>
          <w:bCs/>
        </w:rPr>
        <w:t xml:space="preserve">FIRST </w:t>
      </w: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00F37D2F">
        <w:rPr>
          <w:b/>
          <w:bCs/>
        </w:rPr>
        <w:t xml:space="preserve">First </w:t>
      </w:r>
      <w:r w:rsidRPr="00F0635B">
        <w:rPr>
          <w:b/>
        </w:rPr>
        <w:t>Landlord</w:t>
      </w:r>
      <w:r w:rsidRPr="00F0635B">
        <w:rPr>
          <w:bCs/>
        </w:rPr>
        <w:t>”);</w:t>
      </w:r>
    </w:p>
    <w:p w14:paraId="5FC99190" w14:textId="77777777" w:rsidR="00F37D2F" w:rsidRPr="00F0635B" w:rsidRDefault="00F37D2F" w:rsidP="00471518">
      <w:pPr>
        <w:pStyle w:val="Parties"/>
        <w:rPr>
          <w:bCs/>
        </w:rPr>
      </w:pPr>
      <w:r w:rsidRPr="00F0635B">
        <w:rPr>
          <w:bCs/>
        </w:rPr>
        <w:t>[</w:t>
      </w:r>
      <w:r>
        <w:rPr>
          <w:bCs/>
        </w:rPr>
        <w:t xml:space="preserve">SECOND </w:t>
      </w:r>
      <w:r w:rsidRPr="00F0635B">
        <w:rPr>
          <w:bCs/>
        </w:rPr>
        <w:t>LANDLORD] (incorporated and registered in [England and Wales] [the United Kingdom] [COUNTRY] under company registration number [COMPANY NUMBER]), the registered office of which is at [ADDRESS] (the “</w:t>
      </w:r>
      <w:r>
        <w:rPr>
          <w:b/>
          <w:bCs/>
        </w:rPr>
        <w:t xml:space="preserve">Second </w:t>
      </w:r>
      <w:r w:rsidRPr="00F0635B">
        <w:rPr>
          <w:b/>
        </w:rPr>
        <w:t>Landlord</w:t>
      </w:r>
      <w:r w:rsidRPr="00F0635B">
        <w:rPr>
          <w:bCs/>
        </w:rPr>
        <w:t>”);</w:t>
      </w:r>
    </w:p>
    <w:p w14:paraId="5FC99191"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5FC99192"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r w:rsidR="0032338A" w:rsidRPr="0066734B">
        <w:rPr>
          <w:rStyle w:val="FootnoteReference"/>
        </w:rPr>
        <w:footnoteReference w:id="1"/>
      </w:r>
    </w:p>
    <w:p w14:paraId="5FC99193" w14:textId="77777777" w:rsidR="00471518" w:rsidRPr="00F0635B" w:rsidRDefault="00471518" w:rsidP="00471518">
      <w:pPr>
        <w:pStyle w:val="Body"/>
      </w:pPr>
      <w:r w:rsidRPr="00F0635B">
        <w:rPr>
          <w:b/>
          <w:bCs/>
        </w:rPr>
        <w:t>BACKGROUND:</w:t>
      </w:r>
    </w:p>
    <w:p w14:paraId="5FC99194" w14:textId="77777777" w:rsidR="00471518" w:rsidRPr="00F0635B" w:rsidRDefault="00471518" w:rsidP="00471518">
      <w:pPr>
        <w:pStyle w:val="Background"/>
      </w:pPr>
      <w:r w:rsidRPr="00F0635B">
        <w:t xml:space="preserve">This Licence relates to the </w:t>
      </w:r>
      <w:r w:rsidR="0032338A">
        <w:t xml:space="preserve">First Premises and the Second Premises </w:t>
      </w:r>
      <w:r w:rsidRPr="00F0635B">
        <w:t xml:space="preserve">and is supplemental to the </w:t>
      </w:r>
      <w:r w:rsidR="0032338A">
        <w:t xml:space="preserve">First Lease and the Second </w:t>
      </w:r>
      <w:r w:rsidRPr="00F0635B">
        <w:t>Lease.</w:t>
      </w:r>
    </w:p>
    <w:p w14:paraId="5FC99195" w14:textId="77777777" w:rsidR="00471518" w:rsidRDefault="00471518" w:rsidP="00D252C0">
      <w:pPr>
        <w:pStyle w:val="Background"/>
      </w:pPr>
      <w:r w:rsidRPr="00F0635B">
        <w:t xml:space="preserve">The </w:t>
      </w:r>
      <w:r w:rsidR="00F37D2F">
        <w:t xml:space="preserve">First </w:t>
      </w:r>
      <w:r w:rsidRPr="00F0635B">
        <w:t xml:space="preserve">Landlord [remains/is now] the landlord </w:t>
      </w:r>
      <w:r w:rsidR="00D252C0" w:rsidRPr="00F0635B">
        <w:t>under</w:t>
      </w:r>
      <w:r w:rsidRPr="00F0635B">
        <w:t xml:space="preserve"> the </w:t>
      </w:r>
      <w:r w:rsidR="0032338A">
        <w:t xml:space="preserve">First </w:t>
      </w:r>
      <w:r w:rsidRPr="00F0635B">
        <w:t xml:space="preserve">Lease and the Tenant [remains/is now] the tenant </w:t>
      </w:r>
      <w:r w:rsidR="00D252C0" w:rsidRPr="00F0635B">
        <w:t>under</w:t>
      </w:r>
      <w:r w:rsidRPr="00F0635B">
        <w:t xml:space="preserve"> the </w:t>
      </w:r>
      <w:r w:rsidR="0032338A">
        <w:t xml:space="preserve">First </w:t>
      </w:r>
      <w:r w:rsidRPr="00F0635B">
        <w:t>Lease.</w:t>
      </w:r>
    </w:p>
    <w:p w14:paraId="5FC99196" w14:textId="77777777" w:rsidR="0032338A" w:rsidRPr="00F0635B" w:rsidRDefault="0032338A" w:rsidP="00D252C0">
      <w:pPr>
        <w:pStyle w:val="Background"/>
      </w:pPr>
      <w:r w:rsidRPr="00F0635B">
        <w:t xml:space="preserve">The </w:t>
      </w:r>
      <w:r w:rsidR="00F37D2F">
        <w:t xml:space="preserve">Second </w:t>
      </w:r>
      <w:r w:rsidRPr="00F0635B">
        <w:t xml:space="preserve">Landlord [remains/is now] the landlord under the </w:t>
      </w:r>
      <w:r>
        <w:t xml:space="preserve">Second </w:t>
      </w:r>
      <w:r w:rsidRPr="00F0635B">
        <w:t xml:space="preserve">Lease and the Tenant [remains/is now] the tenant under the </w:t>
      </w:r>
      <w:r>
        <w:t xml:space="preserve">Second </w:t>
      </w:r>
      <w:r w:rsidRPr="00F0635B">
        <w:t>Lease.</w:t>
      </w:r>
    </w:p>
    <w:p w14:paraId="5FC99197" w14:textId="77777777" w:rsidR="00471518" w:rsidRPr="00F0635B" w:rsidRDefault="00471518" w:rsidP="00D252C0">
      <w:pPr>
        <w:pStyle w:val="Background"/>
      </w:pPr>
      <w:r w:rsidRPr="00F0635B">
        <w:t xml:space="preserve">The </w:t>
      </w:r>
      <w:r w:rsidR="00F37D2F">
        <w:t xml:space="preserve">First </w:t>
      </w:r>
      <w:r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Pr="00F0635B">
        <w:t xml:space="preserve"> </w:t>
      </w:r>
      <w:r w:rsidR="0032338A">
        <w:t xml:space="preserve">and the Second Premises </w:t>
      </w:r>
      <w:r w:rsidR="00D252C0" w:rsidRPr="00F0635B">
        <w:t>on the terms of this Licence</w:t>
      </w:r>
      <w:r w:rsidRPr="00F0635B">
        <w:t>.</w:t>
      </w:r>
    </w:p>
    <w:p w14:paraId="5FC99198" w14:textId="77777777" w:rsidR="00471518" w:rsidRPr="00F0635B" w:rsidRDefault="00471518" w:rsidP="00471518">
      <w:pPr>
        <w:pStyle w:val="Body"/>
      </w:pPr>
      <w:r w:rsidRPr="00F0635B">
        <w:rPr>
          <w:b/>
        </w:rPr>
        <w:t>IT IS AGREED AS FOLLOWS:</w:t>
      </w:r>
    </w:p>
    <w:p w14:paraId="5FC99199" w14:textId="77777777" w:rsidR="00471518" w:rsidRPr="0066734B" w:rsidRDefault="00471518" w:rsidP="0066734B">
      <w:pPr>
        <w:pStyle w:val="Level1"/>
        <w:keepNext/>
      </w:pPr>
      <w:bookmarkStart w:id="1" w:name="_Ref322089825"/>
      <w:r w:rsidRPr="00F0635B">
        <w:rPr>
          <w:rStyle w:val="Level1asHeadingtext"/>
        </w:rPr>
        <w:t>DEFINITIONS</w:t>
      </w:r>
      <w:bookmarkStart w:id="2" w:name="_NN154"/>
      <w:bookmarkEnd w:id="1"/>
      <w:bookmarkEnd w:id="2"/>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_NN154\r \h </w:instrText>
      </w:r>
      <w:r w:rsidR="0066734B" w:rsidRPr="0066734B">
        <w:fldChar w:fldCharType="separate"/>
      </w:r>
      <w:bookmarkStart w:id="3" w:name="_Toc426547844"/>
      <w:r w:rsidR="0066734B">
        <w:instrText>1</w:instrText>
      </w:r>
      <w:r w:rsidR="0066734B" w:rsidRPr="0066734B">
        <w:fldChar w:fldCharType="end"/>
      </w:r>
      <w:r w:rsidR="0066734B" w:rsidRPr="0066734B">
        <w:tab/>
        <w:instrText>DEFINITIONS</w:instrText>
      </w:r>
      <w:bookmarkEnd w:id="3"/>
      <w:r w:rsidR="0066734B" w:rsidRPr="0066734B">
        <w:instrText xml:space="preserve">" \l 1 </w:instrText>
      </w:r>
      <w:r w:rsidR="0066734B" w:rsidRPr="0066734B">
        <w:fldChar w:fldCharType="end"/>
      </w:r>
    </w:p>
    <w:p w14:paraId="5FC9919A" w14:textId="77777777" w:rsidR="00471518" w:rsidRPr="00F0635B" w:rsidRDefault="00471518" w:rsidP="00471518">
      <w:pPr>
        <w:pStyle w:val="Body2"/>
      </w:pPr>
      <w:r w:rsidRPr="00F0635B">
        <w:t>This Licence uses the following definitions:</w:t>
      </w:r>
    </w:p>
    <w:p w14:paraId="5FC9919B" w14:textId="77777777" w:rsidR="00712BF9" w:rsidRPr="00F0635B" w:rsidRDefault="00712BF9" w:rsidP="008D3474">
      <w:pPr>
        <w:pStyle w:val="Body"/>
        <w:keepNext/>
        <w:rPr>
          <w:b/>
          <w:bCs/>
        </w:rPr>
      </w:pPr>
      <w:bookmarkStart w:id="4" w:name="_Ref322356762"/>
      <w:r w:rsidRPr="00F0635B">
        <w:rPr>
          <w:b/>
          <w:bCs/>
        </w:rPr>
        <w:t>“CDM Regulations”</w:t>
      </w:r>
    </w:p>
    <w:p w14:paraId="5FC9919C" w14:textId="77777777" w:rsidR="00712BF9" w:rsidRPr="00F0635B" w:rsidRDefault="00712BF9" w:rsidP="00712BF9">
      <w:pPr>
        <w:pStyle w:val="Body1"/>
      </w:pPr>
      <w:r w:rsidRPr="00F0635B">
        <w:t xml:space="preserve">the Construction (Design and Management) Regulations </w:t>
      </w:r>
      <w:bookmarkEnd w:id="4"/>
      <w:r w:rsidR="0044014F">
        <w:t>2015</w:t>
      </w:r>
      <w:r w:rsidRPr="00F0635B">
        <w:t>;</w:t>
      </w:r>
    </w:p>
    <w:p w14:paraId="5FC9919D" w14:textId="77777777" w:rsidR="00CF75C0" w:rsidRPr="00F0635B" w:rsidRDefault="00CF75C0" w:rsidP="008D3474">
      <w:pPr>
        <w:pStyle w:val="Body"/>
        <w:keepNext/>
        <w:rPr>
          <w:b/>
          <w:bCs/>
        </w:rPr>
      </w:pPr>
      <w:r w:rsidRPr="00F0635B">
        <w:rPr>
          <w:b/>
          <w:bCs/>
        </w:rPr>
        <w:t>“Consents”</w:t>
      </w:r>
    </w:p>
    <w:p w14:paraId="5FC9919E" w14:textId="77777777"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77777777" w:rsidR="0066734B" w:rsidRDefault="0066734B" w:rsidP="0066734B">
      <w:pPr>
        <w:pStyle w:val="Body"/>
        <w:keepNext/>
        <w:rPr>
          <w:b/>
          <w:bCs/>
        </w:rPr>
      </w:pPr>
      <w:r>
        <w:rPr>
          <w:b/>
          <w:bCs/>
        </w:rPr>
        <w:t>“Dealing”</w:t>
      </w:r>
    </w:p>
    <w:p w14:paraId="5FC991A0" w14:textId="77777777" w:rsidR="0066734B" w:rsidRDefault="0066734B" w:rsidP="0066734B">
      <w:pPr>
        <w:pStyle w:val="aDefinition"/>
        <w:numPr>
          <w:ilvl w:val="0"/>
          <w:numId w:val="3"/>
        </w:numPr>
      </w:pPr>
      <w:r>
        <w:t>the assignment of the First Lease[ or the underletting of the whole of the First Premises] to a person who does not simultaneously accept the assignment of the Second Lease [or the grant of an underlease of the whole of the Second Premises]; or</w:t>
      </w:r>
    </w:p>
    <w:p w14:paraId="5FC991A1" w14:textId="77777777" w:rsidR="0066734B" w:rsidRPr="0066734B" w:rsidRDefault="0066734B" w:rsidP="00C34145">
      <w:pPr>
        <w:pStyle w:val="aDefinition"/>
        <w:keepNext/>
        <w:numPr>
          <w:ilvl w:val="0"/>
          <w:numId w:val="3"/>
        </w:numPr>
        <w:rPr>
          <w:b/>
          <w:bCs/>
        </w:rPr>
      </w:pPr>
      <w:r>
        <w:lastRenderedPageBreak/>
        <w:t>the assignment of the Second Lease[ or the underletting of the whole of the Second Premises] to a person who does not simultaneously accept the assignment of the First Lease[ or the grant of an underlease of the whole of the First Premises];</w:t>
      </w:r>
    </w:p>
    <w:p w14:paraId="5FC991A2" w14:textId="77777777" w:rsidR="00BA79DA" w:rsidRPr="008D3474" w:rsidRDefault="00BA79DA" w:rsidP="008D3474">
      <w:pPr>
        <w:pStyle w:val="Body"/>
        <w:keepNext/>
        <w:rPr>
          <w:b/>
          <w:bCs/>
        </w:rPr>
      </w:pPr>
      <w:r w:rsidRPr="00F0635B">
        <w:rPr>
          <w:b/>
          <w:bCs/>
        </w:rPr>
        <w:t>“EPC”</w:t>
      </w:r>
    </w:p>
    <w:p w14:paraId="5FC991A3" w14:textId="77777777" w:rsidR="00BA79DA" w:rsidRDefault="00BA79DA" w:rsidP="00BA79DA">
      <w:pPr>
        <w:pStyle w:val="Body1"/>
      </w:pPr>
      <w:r w:rsidRPr="00F0635B">
        <w:t>an energy performance certificate and recommendation report as defined in the Energy Performance of Buildings (England and Wales) Regulations 2012;</w:t>
      </w:r>
    </w:p>
    <w:p w14:paraId="5FC991A4" w14:textId="77777777" w:rsidR="0032338A" w:rsidRPr="0032338A" w:rsidRDefault="0032338A" w:rsidP="0032338A">
      <w:pPr>
        <w:pStyle w:val="Body1"/>
        <w:keepNext/>
        <w:ind w:left="0"/>
        <w:rPr>
          <w:b/>
        </w:rPr>
      </w:pPr>
      <w:r w:rsidRPr="0032338A">
        <w:rPr>
          <w:b/>
        </w:rPr>
        <w:t>“Event of Default”</w:t>
      </w:r>
    </w:p>
    <w:p w14:paraId="5FC991A5" w14:textId="77777777" w:rsidR="0032338A" w:rsidRDefault="0032338A" w:rsidP="0032338A">
      <w:pPr>
        <w:pStyle w:val="Body1"/>
      </w:pPr>
      <w:r>
        <w:t>all or any of the following:</w:t>
      </w:r>
    </w:p>
    <w:p w14:paraId="5FC991A6" w14:textId="77777777" w:rsidR="0032338A" w:rsidRDefault="0032338A" w:rsidP="0032338A">
      <w:pPr>
        <w:pStyle w:val="aDefinition"/>
      </w:pPr>
      <w:r>
        <w:t>disclaimer of the First Lease or the Second Lease by the Crown or by a liquidator or trustee in bankruptcy of the Tenant;</w:t>
      </w:r>
    </w:p>
    <w:p w14:paraId="5FC991A7" w14:textId="77777777" w:rsidR="0032338A" w:rsidRDefault="0032338A" w:rsidP="0032338A">
      <w:pPr>
        <w:pStyle w:val="aDefinition"/>
      </w:pPr>
      <w:r>
        <w:t>the forfeiture or surrender of the First Lease or the Second Lease;</w:t>
      </w:r>
    </w:p>
    <w:p w14:paraId="5FC991A8" w14:textId="77777777" w:rsidR="0032338A" w:rsidRPr="0032338A" w:rsidRDefault="0032338A" w:rsidP="0032338A">
      <w:pPr>
        <w:pStyle w:val="aDefinition"/>
      </w:pPr>
      <w:r>
        <w:t>the Tenant being struck off the register of companies or otherwise ceasing to exist;</w:t>
      </w:r>
    </w:p>
    <w:p w14:paraId="5FC991A9"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Lease”</w:t>
      </w:r>
    </w:p>
    <w:p w14:paraId="5FC991AA" w14:textId="77777777" w:rsidR="0032338A" w:rsidRDefault="0032338A" w:rsidP="0032338A">
      <w:pPr>
        <w:pStyle w:val="Body1"/>
        <w:rPr>
          <w:b/>
          <w:bCs/>
        </w:rPr>
      </w:pPr>
      <w:r w:rsidRPr="00F0635B">
        <w:t xml:space="preserve">a lease dated [DATE] between (1) [the </w:t>
      </w:r>
      <w:r w:rsidR="00F37D2F">
        <w:t xml:space="preserve">First </w:t>
      </w:r>
      <w:r w:rsidRPr="00F0635B">
        <w:t>Landlord] and (2) [the Tenant] [and (3) [the Guarantor]] and any document supplemental to it;</w:t>
      </w:r>
    </w:p>
    <w:p w14:paraId="5FC991AB"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Premises”</w:t>
      </w:r>
    </w:p>
    <w:p w14:paraId="5FC991AC" w14:textId="77777777" w:rsidR="0032338A" w:rsidRPr="00F0635B" w:rsidRDefault="0032338A" w:rsidP="0032338A">
      <w:pPr>
        <w:pStyle w:val="Body1"/>
      </w:pPr>
      <w:r w:rsidRPr="00F0635B">
        <w:t xml:space="preserve">the property let by the </w:t>
      </w:r>
      <w:r>
        <w:t xml:space="preserve">First </w:t>
      </w:r>
      <w:r w:rsidRPr="00F0635B">
        <w:t>Lease known as [ADDRESS];</w:t>
      </w:r>
    </w:p>
    <w:p w14:paraId="5FC991AD" w14:textId="77777777" w:rsidR="002979FC" w:rsidRPr="00F0635B" w:rsidRDefault="002979FC" w:rsidP="0032338A">
      <w:pPr>
        <w:pStyle w:val="Body"/>
        <w:keepNext/>
        <w:rPr>
          <w:b/>
          <w:bCs/>
        </w:rPr>
      </w:pPr>
      <w:r w:rsidRPr="00F0635B">
        <w:rPr>
          <w:b/>
          <w:bCs/>
        </w:rPr>
        <w:t>“Insured Risks”</w:t>
      </w:r>
    </w:p>
    <w:p w14:paraId="5FC991AE" w14:textId="77777777" w:rsidR="002979FC" w:rsidRPr="00F0635B" w:rsidRDefault="002979FC" w:rsidP="002979FC">
      <w:pPr>
        <w:pStyle w:val="Body1"/>
      </w:pPr>
      <w:r w:rsidRPr="00F0635B">
        <w:t>the Insured Risks defined in the Lease</w:t>
      </w:r>
      <w:r w:rsidR="0032338A">
        <w:t>s</w:t>
      </w:r>
      <w:r w:rsidRPr="00F0635B">
        <w:t>;</w:t>
      </w:r>
    </w:p>
    <w:p w14:paraId="5FC991AF" w14:textId="77777777" w:rsidR="00471518" w:rsidRPr="00F0635B" w:rsidRDefault="00471518" w:rsidP="008D3474">
      <w:pPr>
        <w:pStyle w:val="Body"/>
        <w:keepNext/>
        <w:rPr>
          <w:b/>
          <w:bCs/>
        </w:rPr>
      </w:pPr>
      <w:r w:rsidRPr="00F0635B">
        <w:rPr>
          <w:b/>
          <w:bCs/>
        </w:rPr>
        <w:t>“Lease</w:t>
      </w:r>
      <w:r w:rsidR="0032338A">
        <w:rPr>
          <w:b/>
          <w:bCs/>
        </w:rPr>
        <w:t>s</w:t>
      </w:r>
      <w:r w:rsidRPr="00F0635B">
        <w:rPr>
          <w:b/>
          <w:bCs/>
        </w:rPr>
        <w:t>”</w:t>
      </w:r>
    </w:p>
    <w:p w14:paraId="5FC991B0" w14:textId="77777777" w:rsidR="00471518" w:rsidRDefault="0032338A" w:rsidP="00B65D8C">
      <w:pPr>
        <w:pStyle w:val="Body1"/>
      </w:pPr>
      <w:r>
        <w:t>the First Lease and the Second Lease or, where appropriate, either of them</w:t>
      </w:r>
      <w:r w:rsidR="00471518" w:rsidRPr="00F0635B">
        <w:t>;</w:t>
      </w:r>
    </w:p>
    <w:p w14:paraId="3B64B035" w14:textId="77777777" w:rsidR="00234DA9" w:rsidRDefault="00234DA9" w:rsidP="00234DA9">
      <w:pPr>
        <w:pStyle w:val="MCL-Definition"/>
      </w:pPr>
      <w:r>
        <w:t>“Planning Acts”</w:t>
      </w:r>
    </w:p>
    <w:p w14:paraId="31844C02" w14:textId="51620682" w:rsidR="00234DA9" w:rsidRPr="00F0635B" w:rsidRDefault="00234DA9" w:rsidP="00B65D8C">
      <w:pPr>
        <w:pStyle w:val="Body1"/>
      </w:pPr>
      <w:r>
        <w:t>every act of Parliament and any delegated law made under them for the time being in force relating to the use, development, design, control and occupation of land and buildings;</w:t>
      </w:r>
    </w:p>
    <w:p w14:paraId="5FC991B1" w14:textId="77777777" w:rsidR="00D252C0" w:rsidRPr="00F0635B" w:rsidRDefault="00D252C0" w:rsidP="008D3474">
      <w:pPr>
        <w:pStyle w:val="Body"/>
        <w:keepNext/>
        <w:rPr>
          <w:b/>
          <w:bCs/>
        </w:rPr>
      </w:pPr>
      <w:r w:rsidRPr="00F0635B">
        <w:rPr>
          <w:b/>
          <w:bCs/>
        </w:rPr>
        <w:t>“Plans”</w:t>
      </w:r>
    </w:p>
    <w:p w14:paraId="5FC991B2" w14:textId="77777777" w:rsidR="00D252C0" w:rsidRPr="00AB02D3" w:rsidRDefault="00D252C0" w:rsidP="00AB02D3">
      <w:pPr>
        <w:pStyle w:val="Body1"/>
      </w:pPr>
      <w:r w:rsidRPr="00F0635B">
        <w:t>the plans, drawings, specifications or other documents setting out details of the Works attached to this Licence;</w:t>
      </w:r>
    </w:p>
    <w:p w14:paraId="5FC991B3" w14:textId="77777777" w:rsidR="00471518" w:rsidRPr="00F0635B" w:rsidRDefault="00471518" w:rsidP="008D3474">
      <w:pPr>
        <w:pStyle w:val="Body"/>
        <w:keepNext/>
        <w:rPr>
          <w:b/>
          <w:bCs/>
        </w:rPr>
      </w:pPr>
      <w:r w:rsidRPr="00F0635B">
        <w:rPr>
          <w:b/>
          <w:bCs/>
        </w:rPr>
        <w:t>“Premises”</w:t>
      </w:r>
    </w:p>
    <w:p w14:paraId="5FC991B4" w14:textId="77777777" w:rsidR="00471518" w:rsidRDefault="0032338A" w:rsidP="00471518">
      <w:pPr>
        <w:pStyle w:val="Body1"/>
      </w:pPr>
      <w:r>
        <w:t>the First Premises and the Second Premises or, where appropriate, either of them</w:t>
      </w:r>
      <w:r w:rsidR="00471518" w:rsidRPr="00F0635B">
        <w:t>;</w:t>
      </w:r>
    </w:p>
    <w:p w14:paraId="5FC991B5" w14:textId="77777777" w:rsidR="0032338A" w:rsidRPr="0032338A" w:rsidRDefault="0032338A" w:rsidP="0032338A">
      <w:pPr>
        <w:pStyle w:val="Body"/>
        <w:rPr>
          <w:b/>
        </w:rPr>
      </w:pPr>
      <w:r w:rsidRPr="0032338A">
        <w:rPr>
          <w:b/>
        </w:rPr>
        <w:t>“Reinstatement Event”</w:t>
      </w:r>
    </w:p>
    <w:p w14:paraId="5FC991B6" w14:textId="77777777" w:rsidR="0032338A" w:rsidRDefault="0032338A" w:rsidP="0032338A">
      <w:pPr>
        <w:pStyle w:val="Body1"/>
      </w:pPr>
      <w:proofErr w:type="gramStart"/>
      <w:r>
        <w:t>subject</w:t>
      </w:r>
      <w:proofErr w:type="gramEnd"/>
      <w:r>
        <w:t xml:space="preserve"> to </w:t>
      </w:r>
      <w:r w:rsidRPr="0032338A">
        <w:rPr>
          <w:b/>
        </w:rPr>
        <w:t xml:space="preserve">clause </w:t>
      </w:r>
      <w:r>
        <w:rPr>
          <w:b/>
        </w:rPr>
        <w:fldChar w:fldCharType="begin"/>
      </w:r>
      <w:r>
        <w:rPr>
          <w:b/>
        </w:rPr>
        <w:instrText xml:space="preserve"> REF _Ref425173373 \r \h </w:instrText>
      </w:r>
      <w:r>
        <w:rPr>
          <w:b/>
        </w:rPr>
      </w:r>
      <w:r>
        <w:rPr>
          <w:b/>
        </w:rPr>
        <w:fldChar w:fldCharType="separate"/>
      </w:r>
      <w:r w:rsidR="0066734B">
        <w:rPr>
          <w:b/>
        </w:rPr>
        <w:t>11.3</w:t>
      </w:r>
      <w:r>
        <w:rPr>
          <w:b/>
        </w:rPr>
        <w:fldChar w:fldCharType="end"/>
      </w:r>
      <w:r>
        <w:t>, all or any of the following:</w:t>
      </w:r>
    </w:p>
    <w:p w14:paraId="5FC991B7" w14:textId="77777777" w:rsidR="0032338A" w:rsidRDefault="0032338A" w:rsidP="0032338A">
      <w:pPr>
        <w:pStyle w:val="aDefinition"/>
        <w:numPr>
          <w:ilvl w:val="0"/>
          <w:numId w:val="42"/>
        </w:numPr>
      </w:pPr>
      <w:r>
        <w:t>an Event of Default;</w:t>
      </w:r>
    </w:p>
    <w:p w14:paraId="5FC991B8" w14:textId="77777777" w:rsidR="0032338A" w:rsidRDefault="0032338A" w:rsidP="0032338A">
      <w:pPr>
        <w:pStyle w:val="aDefinition"/>
        <w:numPr>
          <w:ilvl w:val="0"/>
          <w:numId w:val="42"/>
        </w:numPr>
      </w:pPr>
      <w:r>
        <w:t>the end of the term of the First Lease, however it occurs;</w:t>
      </w:r>
    </w:p>
    <w:p w14:paraId="5FC991B9" w14:textId="77777777" w:rsidR="0032338A" w:rsidRDefault="0032338A" w:rsidP="0032338A">
      <w:pPr>
        <w:pStyle w:val="aDefinition"/>
        <w:numPr>
          <w:ilvl w:val="0"/>
          <w:numId w:val="42"/>
        </w:numPr>
      </w:pPr>
      <w:r>
        <w:t>the end of the term of the Second Lease, however it occurs; or</w:t>
      </w:r>
    </w:p>
    <w:p w14:paraId="5FC991BA" w14:textId="77777777" w:rsidR="0032338A" w:rsidRPr="0032338A" w:rsidRDefault="0066734B" w:rsidP="00802919">
      <w:pPr>
        <w:pStyle w:val="aDefinition"/>
        <w:numPr>
          <w:ilvl w:val="0"/>
          <w:numId w:val="42"/>
        </w:numPr>
      </w:pPr>
      <w:r>
        <w:t>the Tenant entering into or proposing to enter into a Dealing</w:t>
      </w:r>
      <w:r w:rsidR="0032338A">
        <w:t>;</w:t>
      </w:r>
    </w:p>
    <w:p w14:paraId="5FC991BB" w14:textId="77777777" w:rsidR="0032338A" w:rsidRPr="00F0635B" w:rsidRDefault="0032338A" w:rsidP="0032338A">
      <w:pPr>
        <w:pStyle w:val="Body"/>
        <w:keepNext/>
        <w:rPr>
          <w:b/>
          <w:bCs/>
        </w:rPr>
      </w:pPr>
      <w:r w:rsidRPr="00F0635B">
        <w:rPr>
          <w:b/>
          <w:bCs/>
        </w:rPr>
        <w:lastRenderedPageBreak/>
        <w:t>“</w:t>
      </w:r>
      <w:r>
        <w:rPr>
          <w:b/>
          <w:bCs/>
        </w:rPr>
        <w:t xml:space="preserve">Second </w:t>
      </w:r>
      <w:r w:rsidRPr="00F0635B">
        <w:rPr>
          <w:b/>
          <w:bCs/>
        </w:rPr>
        <w:t>Lease”</w:t>
      </w:r>
    </w:p>
    <w:p w14:paraId="5FC991BC" w14:textId="77777777" w:rsidR="0032338A" w:rsidRDefault="0032338A" w:rsidP="0032338A">
      <w:pPr>
        <w:pStyle w:val="Body1"/>
        <w:rPr>
          <w:b/>
          <w:bCs/>
        </w:rPr>
      </w:pPr>
      <w:r w:rsidRPr="00F0635B">
        <w:t xml:space="preserve">a lease dated [DATE] between (1) [the </w:t>
      </w:r>
      <w:r w:rsidR="00F37D2F">
        <w:t xml:space="preserve">Second </w:t>
      </w:r>
      <w:r w:rsidRPr="00F0635B">
        <w:t>Landlord] and (2) [the Tenant] [and (3) [the Guarantor]] and any document supplemental to it;</w:t>
      </w:r>
    </w:p>
    <w:p w14:paraId="5FC991BD" w14:textId="77777777" w:rsidR="0032338A" w:rsidRPr="00F0635B" w:rsidRDefault="0032338A" w:rsidP="0032338A">
      <w:pPr>
        <w:pStyle w:val="Body"/>
        <w:keepNext/>
        <w:rPr>
          <w:b/>
          <w:bCs/>
        </w:rPr>
      </w:pPr>
      <w:r w:rsidRPr="00F0635B">
        <w:rPr>
          <w:b/>
          <w:bCs/>
        </w:rPr>
        <w:t>“</w:t>
      </w:r>
      <w:r>
        <w:rPr>
          <w:b/>
          <w:bCs/>
        </w:rPr>
        <w:t xml:space="preserve">Second </w:t>
      </w:r>
      <w:r w:rsidRPr="00F0635B">
        <w:rPr>
          <w:b/>
          <w:bCs/>
        </w:rPr>
        <w:t>Premises”</w:t>
      </w:r>
    </w:p>
    <w:p w14:paraId="5FC991BE" w14:textId="77777777" w:rsidR="0032338A" w:rsidRDefault="0032338A" w:rsidP="0032338A">
      <w:pPr>
        <w:pStyle w:val="Body1"/>
        <w:rPr>
          <w:b/>
          <w:bCs/>
        </w:rPr>
      </w:pPr>
      <w:r w:rsidRPr="00F0635B">
        <w:t xml:space="preserve">the property let by the </w:t>
      </w:r>
      <w:r>
        <w:t xml:space="preserve">Second </w:t>
      </w:r>
      <w:r w:rsidRPr="00F0635B">
        <w:t>Lease known as [ADDRESS];</w:t>
      </w:r>
    </w:p>
    <w:p w14:paraId="5FC991BF" w14:textId="77777777" w:rsidR="00471518" w:rsidRPr="00F0635B" w:rsidRDefault="00471518" w:rsidP="008D3474">
      <w:pPr>
        <w:pStyle w:val="Body"/>
        <w:keepNext/>
        <w:rPr>
          <w:b/>
          <w:bCs/>
        </w:rPr>
      </w:pPr>
      <w:r w:rsidRPr="00F0635B">
        <w:rPr>
          <w:b/>
          <w:bCs/>
        </w:rPr>
        <w:t>“Tenant’s Obligations”</w:t>
      </w:r>
    </w:p>
    <w:p w14:paraId="5FC991C0" w14:textId="77777777" w:rsidR="00471518" w:rsidRPr="00F0635B" w:rsidRDefault="00471518" w:rsidP="002979FC">
      <w:pPr>
        <w:pStyle w:val="Body1"/>
      </w:pPr>
      <w:r w:rsidRPr="00F0635B">
        <w:t>the obligations in the Lease</w:t>
      </w:r>
      <w:r w:rsidR="0032338A">
        <w:t>s</w:t>
      </w:r>
      <w:r w:rsidRPr="00F0635B">
        <w:t xml:space="preserve"> that the </w:t>
      </w:r>
      <w:r w:rsidR="0032338A">
        <w:t>T</w:t>
      </w:r>
      <w:r w:rsidRPr="00F0635B">
        <w:t>enant must comply with</w:t>
      </w:r>
      <w:r w:rsidR="002979FC" w:rsidRPr="00F0635B">
        <w:t>;</w:t>
      </w:r>
    </w:p>
    <w:p w14:paraId="5FC991C1" w14:textId="77777777" w:rsidR="00712BF9" w:rsidRPr="00F0635B" w:rsidRDefault="00712BF9" w:rsidP="008D3474">
      <w:pPr>
        <w:pStyle w:val="Body"/>
        <w:keepNext/>
        <w:rPr>
          <w:b/>
          <w:bCs/>
        </w:rPr>
      </w:pPr>
      <w:r w:rsidRPr="00F0635B">
        <w:rPr>
          <w:b/>
          <w:bCs/>
        </w:rPr>
        <w:t>“Works”</w:t>
      </w:r>
    </w:p>
    <w:p w14:paraId="5FC991C2" w14:textId="77777777" w:rsidR="00712BF9" w:rsidRPr="00AB02D3" w:rsidRDefault="00AB02D3" w:rsidP="00AB02D3">
      <w:pPr>
        <w:pStyle w:val="Body1"/>
      </w:pPr>
      <w:proofErr w:type="gramStart"/>
      <w:r w:rsidRPr="00F0635B">
        <w:t>the</w:t>
      </w:r>
      <w:proofErr w:type="gramEnd"/>
      <w:r w:rsidRPr="00F0635B">
        <w:t xml:space="preserve"> works to the Premises to be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0066734B" w:rsidRPr="0066734B">
        <w:rPr>
          <w:b/>
          <w:bCs/>
        </w:rPr>
        <w:t>1</w:t>
      </w:r>
      <w:r>
        <w:fldChar w:fldCharType="end"/>
      </w:r>
      <w:r w:rsidRPr="00F0635B">
        <w:t>.</w:t>
      </w:r>
    </w:p>
    <w:p w14:paraId="5FC991C3" w14:textId="77777777" w:rsidR="00471518" w:rsidRPr="0066734B" w:rsidRDefault="00471518" w:rsidP="0066734B">
      <w:pPr>
        <w:pStyle w:val="Level1"/>
        <w:keepNext/>
      </w:pPr>
      <w:r w:rsidRPr="00F0635B">
        <w:rPr>
          <w:rStyle w:val="Level1asHeadingtext"/>
        </w:rPr>
        <w:t>INTERPRETATION</w:t>
      </w:r>
      <w:bookmarkStart w:id="5" w:name="_NN155"/>
      <w:bookmarkEnd w:id="5"/>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_NN155\r \h </w:instrText>
      </w:r>
      <w:r w:rsidR="0066734B" w:rsidRPr="0066734B">
        <w:fldChar w:fldCharType="separate"/>
      </w:r>
      <w:bookmarkStart w:id="6" w:name="_Toc426547845"/>
      <w:r w:rsidR="0066734B">
        <w:instrText>2</w:instrText>
      </w:r>
      <w:r w:rsidR="0066734B" w:rsidRPr="0066734B">
        <w:fldChar w:fldCharType="end"/>
      </w:r>
      <w:r w:rsidR="0066734B" w:rsidRPr="0066734B">
        <w:tab/>
        <w:instrText>INTERPRETATION</w:instrText>
      </w:r>
      <w:bookmarkEnd w:id="6"/>
      <w:r w:rsidR="0066734B" w:rsidRPr="0066734B">
        <w:instrText xml:space="preserve">" \l 1 </w:instrText>
      </w:r>
      <w:r w:rsidR="0066734B" w:rsidRPr="0066734B">
        <w:fldChar w:fldCharType="end"/>
      </w:r>
    </w:p>
    <w:p w14:paraId="5FC991C4" w14:textId="77777777" w:rsidR="00471518" w:rsidRPr="00F0635B" w:rsidRDefault="00471518" w:rsidP="00471518">
      <w:pPr>
        <w:pStyle w:val="Body1"/>
      </w:pPr>
      <w:r w:rsidRPr="00F0635B">
        <w:t>In this Licence:</w:t>
      </w:r>
    </w:p>
    <w:p w14:paraId="5FC991C5" w14:textId="77777777" w:rsidR="00471518" w:rsidRPr="00F0635B" w:rsidRDefault="00471518" w:rsidP="00471518">
      <w:pPr>
        <w:pStyle w:val="Level2"/>
      </w:pPr>
      <w:r w:rsidRPr="00F0635B">
        <w:t>where appropriate, the singular includes the plural and vice versa, and one gender includes any other;</w:t>
      </w:r>
    </w:p>
    <w:p w14:paraId="5FC991C6" w14:textId="77777777" w:rsidR="00471518" w:rsidRPr="00F0635B" w:rsidRDefault="00471518" w:rsidP="00471518">
      <w:pPr>
        <w:pStyle w:val="Level2"/>
      </w:pPr>
      <w:r w:rsidRPr="00F0635B">
        <w:t>obligations owed by or to more than one person are owed by or to them jointly and severally;</w:t>
      </w:r>
    </w:p>
    <w:p w14:paraId="5FC991C7" w14:textId="77777777" w:rsidR="00471518" w:rsidRPr="00F0635B" w:rsidRDefault="00471518" w:rsidP="00471518">
      <w:pPr>
        <w:pStyle w:val="Level2"/>
      </w:pPr>
      <w:r w:rsidRPr="00F0635B">
        <w:t>an obligation to do something includes an obligation not to waive any obligation of another person to do it;</w:t>
      </w:r>
    </w:p>
    <w:p w14:paraId="5FC991C8" w14:textId="77777777" w:rsidR="00471518" w:rsidRPr="00F0635B" w:rsidRDefault="00471518" w:rsidP="00471518">
      <w:pPr>
        <w:pStyle w:val="Level2"/>
      </w:pPr>
      <w:r w:rsidRPr="00F0635B">
        <w:t>an obligation not to do something includes an obligation not to permit or allow another person to do it;</w:t>
      </w:r>
    </w:p>
    <w:p w14:paraId="5FC991C9" w14:textId="77777777" w:rsidR="001B6BB6" w:rsidRPr="00F0635B" w:rsidRDefault="00471518" w:rsidP="00471518">
      <w:pPr>
        <w:pStyle w:val="Level2"/>
      </w:pPr>
      <w:r w:rsidRPr="00F0635B">
        <w:t>references to the parties include references to their respective successors in title;</w:t>
      </w:r>
    </w:p>
    <w:p w14:paraId="5FC991CA"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5FC991CB"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5FC991CC"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66734B">
        <w:rPr>
          <w:rStyle w:val="FootnoteReference"/>
        </w:rPr>
        <w:footnoteReference w:id="2"/>
      </w:r>
      <w:r w:rsidR="00471518" w:rsidRPr="00F0635B">
        <w:t xml:space="preserve"> and</w:t>
      </w:r>
    </w:p>
    <w:p w14:paraId="5FC991CD" w14:textId="77777777" w:rsidR="00471518" w:rsidRDefault="00471518" w:rsidP="00471518">
      <w:pPr>
        <w:pStyle w:val="Level2"/>
      </w:pPr>
      <w:r w:rsidRPr="00F0635B">
        <w:t>if any provision is held to be illegal, invalid or unenforceable, the legality, validity and enforceability of the remainder of this Licence will be unaffected.</w:t>
      </w:r>
    </w:p>
    <w:p w14:paraId="5FC991CE" w14:textId="77777777" w:rsidR="00F37D2F" w:rsidRPr="00F0635B" w:rsidRDefault="00F37D2F" w:rsidP="00471518">
      <w:pPr>
        <w:pStyle w:val="Level2"/>
      </w:pPr>
      <w:r>
        <w:t>The Tenant’s obligations in this Licence are owed jointly and severally to the First Landlord and the Second Landlord.</w:t>
      </w:r>
    </w:p>
    <w:p w14:paraId="5FC991CF" w14:textId="77777777" w:rsidR="00471518" w:rsidRPr="0066734B" w:rsidRDefault="00471518" w:rsidP="0066734B">
      <w:pPr>
        <w:pStyle w:val="Level1"/>
        <w:keepNext/>
      </w:pPr>
      <w:bookmarkStart w:id="7" w:name="_Ref350765409"/>
      <w:bookmarkStart w:id="8" w:name="_Ref350765559"/>
      <w:r w:rsidRPr="00F0635B">
        <w:rPr>
          <w:rStyle w:val="Level1asHeadingtext"/>
        </w:rPr>
        <w:lastRenderedPageBreak/>
        <w:t xml:space="preserve">LICENCE </w:t>
      </w:r>
      <w:bookmarkEnd w:id="7"/>
      <w:bookmarkEnd w:id="8"/>
      <w:r w:rsidR="00CF75C0" w:rsidRPr="00F0635B">
        <w:rPr>
          <w:rStyle w:val="Level1asHeadingtext"/>
        </w:rPr>
        <w:t>FOR ALTERATIONS</w:t>
      </w:r>
      <w:bookmarkStart w:id="9" w:name="_NN156"/>
      <w:bookmarkEnd w:id="9"/>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_NN156\r \h </w:instrText>
      </w:r>
      <w:r w:rsidR="0066734B" w:rsidRPr="0066734B">
        <w:fldChar w:fldCharType="separate"/>
      </w:r>
      <w:bookmarkStart w:id="10" w:name="_Toc426547846"/>
      <w:r w:rsidR="0066734B">
        <w:instrText>3</w:instrText>
      </w:r>
      <w:r w:rsidR="0066734B" w:rsidRPr="0066734B">
        <w:fldChar w:fldCharType="end"/>
      </w:r>
      <w:r w:rsidR="0066734B" w:rsidRPr="0066734B">
        <w:tab/>
        <w:instrText>LICENCE FOR ALTERATIONS</w:instrText>
      </w:r>
      <w:bookmarkEnd w:id="10"/>
      <w:r w:rsidR="0066734B" w:rsidRPr="0066734B">
        <w:instrText xml:space="preserve">" \l 1 </w:instrText>
      </w:r>
      <w:r w:rsidR="0066734B" w:rsidRPr="0066734B">
        <w:fldChar w:fldCharType="end"/>
      </w:r>
    </w:p>
    <w:p w14:paraId="5FC991D0" w14:textId="77777777" w:rsidR="00471518" w:rsidRPr="00F0635B" w:rsidRDefault="00471518" w:rsidP="00CF75C0">
      <w:pPr>
        <w:pStyle w:val="Body1"/>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77777777" w:rsidR="00471518" w:rsidRPr="0066734B" w:rsidRDefault="002979FC" w:rsidP="0066734B">
      <w:pPr>
        <w:pStyle w:val="Level1"/>
        <w:keepNext/>
      </w:pPr>
      <w:r w:rsidRPr="00F0635B">
        <w:rPr>
          <w:rStyle w:val="Level1asHeadingtext"/>
        </w:rPr>
        <w:t>OBLIGATIONS BEFORE BEGINNING THE WORKS</w:t>
      </w:r>
      <w:bookmarkStart w:id="11" w:name="_NN157"/>
      <w:bookmarkEnd w:id="11"/>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_NN157\r \h </w:instrText>
      </w:r>
      <w:r w:rsidR="0066734B" w:rsidRPr="0066734B">
        <w:fldChar w:fldCharType="separate"/>
      </w:r>
      <w:bookmarkStart w:id="12" w:name="_Toc426547847"/>
      <w:r w:rsidR="0066734B">
        <w:instrText>4</w:instrText>
      </w:r>
      <w:r w:rsidR="0066734B" w:rsidRPr="0066734B">
        <w:fldChar w:fldCharType="end"/>
      </w:r>
      <w:r w:rsidR="0066734B" w:rsidRPr="0066734B">
        <w:tab/>
        <w:instrText>OBLIGATIONS BEFORE BEGINNING THE WORKS</w:instrText>
      </w:r>
      <w:bookmarkEnd w:id="12"/>
      <w:r w:rsidR="0066734B" w:rsidRPr="0066734B">
        <w:instrText xml:space="preserve">" \l 1 </w:instrText>
      </w:r>
      <w:r w:rsidR="0066734B" w:rsidRPr="0066734B">
        <w:fldChar w:fldCharType="end"/>
      </w:r>
    </w:p>
    <w:p w14:paraId="5FC991D2" w14:textId="77777777" w:rsidR="00CF75C0" w:rsidRPr="00F0635B" w:rsidRDefault="00CF75C0" w:rsidP="00D252C0">
      <w:pPr>
        <w:pStyle w:val="Level2"/>
      </w:pPr>
      <w:r w:rsidRPr="00F0635B">
        <w:t xml:space="preserve">Before starting the Works the Tenant </w:t>
      </w:r>
      <w:r w:rsidR="00D252C0" w:rsidRPr="00F0635B">
        <w:t>must</w:t>
      </w:r>
      <w:r w:rsidRPr="00F0635B">
        <w:t>:</w:t>
      </w:r>
    </w:p>
    <w:p w14:paraId="5FC991D3" w14:textId="77777777" w:rsidR="00CF75C0" w:rsidRDefault="00CF75C0" w:rsidP="00DE7B13">
      <w:pPr>
        <w:pStyle w:val="Level3"/>
      </w:pPr>
      <w:r w:rsidRPr="00F0635B">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Landlord’s approval to them</w:t>
      </w:r>
      <w:r w:rsidRPr="00F0635B">
        <w:t>;</w:t>
      </w:r>
    </w:p>
    <w:p w14:paraId="5FC991D4" w14:textId="77777777" w:rsidR="00F37D2F" w:rsidRPr="00F0635B" w:rsidRDefault="00F37D2F" w:rsidP="00DE7B13">
      <w:pPr>
        <w:pStyle w:val="Level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Landlord’s approval to them;</w:t>
      </w:r>
    </w:p>
    <w:p w14:paraId="5FC991D5" w14:textId="77777777"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77777777" w:rsidR="00A01DEB" w:rsidRPr="00F0635B" w:rsidRDefault="00A01DEB" w:rsidP="0009750C">
      <w:pPr>
        <w:pStyle w:val="Level3"/>
      </w:pPr>
      <w:r w:rsidRPr="00F0635B">
        <w:t>assume liability for and pa</w:t>
      </w:r>
      <w:r w:rsidR="0009750C" w:rsidRPr="00F0635B">
        <w:t>y</w:t>
      </w:r>
      <w:r w:rsidRPr="00F0635B">
        <w:t xml:space="preserve"> any community infrastructure levy payable in respect of the Works pursuant to section 206 Planning Act 2008;</w:t>
      </w:r>
    </w:p>
    <w:p w14:paraId="5FC991D7" w14:textId="77777777" w:rsidR="00CF75C0" w:rsidRPr="00F0635B" w:rsidRDefault="00CF75C0" w:rsidP="00CF75C0">
      <w:pPr>
        <w:pStyle w:val="Level3"/>
      </w:pPr>
      <w:r w:rsidRPr="00F0635B">
        <w:t xml:space="preserve">notify the </w:t>
      </w:r>
      <w:r w:rsidR="001F6928">
        <w:t>First Landlord and the Second Landlord</w:t>
      </w:r>
      <w:r w:rsidRPr="00F0635B">
        <w:t xml:space="preserve"> of the date on which the Tenant intends to start the Works;</w:t>
      </w:r>
    </w:p>
    <w:p w14:paraId="5FC991D8" w14:textId="77777777" w:rsidR="00CF75C0" w:rsidRDefault="00CF75C0" w:rsidP="00DE7B13">
      <w:pPr>
        <w:pStyle w:val="Level3"/>
      </w:pPr>
      <w:r w:rsidRPr="00F0635B">
        <w:t xml:space="preserve">provide the </w:t>
      </w:r>
      <w:r w:rsidR="00F37D2F">
        <w:t xml:space="preserve">First </w:t>
      </w:r>
      <w:r w:rsidRPr="00F0635B">
        <w:t xml:space="preserve">Landlord with any information relating to the Works as may be required by </w:t>
      </w:r>
      <w:r w:rsidR="00F37D2F">
        <w:t>the First Landlord’s</w:t>
      </w:r>
      <w:r w:rsidR="00DE7B13" w:rsidRPr="00F0635B">
        <w:t xml:space="preserve"> </w:t>
      </w:r>
      <w:r w:rsidRPr="00F0635B">
        <w:t xml:space="preserve">insurers </w:t>
      </w:r>
      <w:r w:rsidR="00276994" w:rsidRPr="00F0635B">
        <w:t>and pay any additional insurance premium payable</w:t>
      </w:r>
      <w:r w:rsidR="00F37D2F">
        <w:t xml:space="preserve"> under the First Lease </w:t>
      </w:r>
      <w:r w:rsidR="00276994" w:rsidRPr="00F0635B">
        <w:t>due to the carrying out of the Works</w:t>
      </w:r>
      <w:r w:rsidR="00F37D2F">
        <w:t>; and</w:t>
      </w:r>
    </w:p>
    <w:p w14:paraId="5FC991D9" w14:textId="77777777" w:rsidR="00F37D2F" w:rsidRPr="00F0635B" w:rsidRDefault="00F37D2F" w:rsidP="00DE7B13">
      <w:pPr>
        <w:pStyle w:val="Level3"/>
      </w:pPr>
      <w:r w:rsidRPr="00F0635B">
        <w:t xml:space="preserve">provide the </w:t>
      </w:r>
      <w:r>
        <w:t xml:space="preserve">Second </w:t>
      </w:r>
      <w:r w:rsidRPr="00F0635B">
        <w:t xml:space="preserve">Landlord with any information relating to the Works as may be required by </w:t>
      </w:r>
      <w:r>
        <w:t>the Second Landlord’s</w:t>
      </w:r>
      <w:r w:rsidRPr="00F0635B">
        <w:t xml:space="preserve"> insurers and pay any additional insurance premium payable</w:t>
      </w:r>
      <w:r>
        <w:t xml:space="preserve"> under the Second Lease </w:t>
      </w:r>
      <w:r w:rsidRPr="00F0635B">
        <w:t>due to the carrying out of the Works</w:t>
      </w:r>
      <w:r>
        <w:t>.</w:t>
      </w:r>
    </w:p>
    <w:p w14:paraId="5FC991DA" w14:textId="77777777"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77777777"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77777777" w:rsidR="002979FC" w:rsidRPr="0066734B" w:rsidRDefault="002979FC" w:rsidP="0066734B">
      <w:pPr>
        <w:pStyle w:val="Level1"/>
        <w:keepNext/>
      </w:pPr>
      <w:r w:rsidRPr="00F0635B">
        <w:rPr>
          <w:rStyle w:val="Level1asHeadingtext"/>
        </w:rPr>
        <w:t>OBLIGATIONS WHEN CARRYING OUT THE WORKS</w:t>
      </w:r>
      <w:bookmarkStart w:id="13" w:name="_NN158"/>
      <w:bookmarkEnd w:id="13"/>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_NN158\r \h </w:instrText>
      </w:r>
      <w:r w:rsidR="0066734B" w:rsidRPr="0066734B">
        <w:fldChar w:fldCharType="separate"/>
      </w:r>
      <w:bookmarkStart w:id="14" w:name="_Toc426547848"/>
      <w:r w:rsidR="0066734B">
        <w:instrText>5</w:instrText>
      </w:r>
      <w:r w:rsidR="0066734B" w:rsidRPr="0066734B">
        <w:fldChar w:fldCharType="end"/>
      </w:r>
      <w:r w:rsidR="0066734B" w:rsidRPr="0066734B">
        <w:tab/>
        <w:instrText>OBLIGATIONS WHEN CARRYING OUT THE WORKS</w:instrText>
      </w:r>
      <w:bookmarkEnd w:id="14"/>
      <w:r w:rsidR="0066734B" w:rsidRPr="0066734B">
        <w:instrText xml:space="preserve">" \l 1 </w:instrText>
      </w:r>
      <w:r w:rsidR="0066734B" w:rsidRPr="0066734B">
        <w:fldChar w:fldCharType="end"/>
      </w:r>
    </w:p>
    <w:p w14:paraId="5FC991DD" w14:textId="77777777"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77777777" w:rsidR="00CF75C0" w:rsidRPr="00F0635B" w:rsidRDefault="00CF75C0" w:rsidP="00CF75C0">
      <w:pPr>
        <w:pStyle w:val="Level3"/>
      </w:pPr>
      <w:r w:rsidRPr="00F0635B">
        <w:t>diligently and without interruption, and in any event within [six] months after the date of this Licence;</w:t>
      </w:r>
    </w:p>
    <w:p w14:paraId="5FC991DF"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5FC991E1" w14:textId="77777777" w:rsidR="00CF75C0" w:rsidRDefault="00CF75C0" w:rsidP="00722ED0">
      <w:pPr>
        <w:pStyle w:val="Level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tenant’s works carried out at the </w:t>
      </w:r>
      <w:r w:rsidR="00F37D2F">
        <w:t xml:space="preserve">First </w:t>
      </w:r>
      <w:r w:rsidRPr="00F0635B">
        <w:t>Premises;]</w:t>
      </w:r>
    </w:p>
    <w:p w14:paraId="5FC991E2" w14:textId="77777777" w:rsidR="00F37D2F" w:rsidRPr="00F0635B" w:rsidRDefault="00F37D2F" w:rsidP="00722ED0">
      <w:pPr>
        <w:pStyle w:val="Level3"/>
      </w:pPr>
      <w:r w:rsidRPr="00F0635B">
        <w:t xml:space="preserve">[in accordance with the reasonable principles, standards and guidelines set out in any relevant guide or handbook published by the </w:t>
      </w:r>
      <w:r>
        <w:t xml:space="preserve">Second </w:t>
      </w:r>
      <w:r w:rsidRPr="00F0635B">
        <w:t xml:space="preserve">Landlord at the date of this Licence for tenant’s works carried out at the </w:t>
      </w:r>
      <w:r>
        <w:t xml:space="preserve">Second </w:t>
      </w:r>
      <w:r w:rsidRPr="00F0635B">
        <w:t>Premises;]</w:t>
      </w:r>
    </w:p>
    <w:p w14:paraId="5FC991E3" w14:textId="77777777" w:rsidR="00C13C67" w:rsidRPr="00F0635B" w:rsidRDefault="00C13C67" w:rsidP="00F0635B">
      <w:pPr>
        <w:pStyle w:val="Level3"/>
        <w:spacing w:line="312" w:lineRule="auto"/>
      </w:pPr>
      <w:r w:rsidRPr="00F0635B">
        <w:lastRenderedPageBreak/>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66734B">
        <w:rPr>
          <w:rStyle w:val="FootnoteReference"/>
        </w:rPr>
        <w:footnoteReference w:id="3"/>
      </w:r>
      <w:r w:rsidRPr="00F0635B">
        <w:t>]</w:t>
      </w:r>
    </w:p>
    <w:p w14:paraId="5FC991E4" w14:textId="77777777" w:rsidR="00CF75C0" w:rsidRDefault="00CF75C0" w:rsidP="00940087">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32FF6E10" w14:textId="4D5AD0B8" w:rsidR="00C56489" w:rsidRPr="00F0635B" w:rsidRDefault="00C56489" w:rsidP="00940087">
      <w:pPr>
        <w:pStyle w:val="Level3"/>
      </w:pPr>
      <w:r>
        <w:t>without affecting the structural integrity of the Premises</w:t>
      </w:r>
      <w:r w:rsidR="00D81FFC">
        <w:t xml:space="preserve"> or any land or buildings of which they form a part</w:t>
      </w:r>
      <w:bookmarkStart w:id="15" w:name="_GoBack"/>
      <w:bookmarkEnd w:id="15"/>
      <w:r>
        <w:t>;</w:t>
      </w:r>
    </w:p>
    <w:p w14:paraId="5FC991E5"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5FC991E6" w14:textId="77777777" w:rsidR="00CF75C0" w:rsidRPr="00F0635B" w:rsidRDefault="00CF75C0" w:rsidP="00DE7B13">
      <w:pPr>
        <w:pStyle w:val="Level3"/>
      </w:pPr>
      <w:r w:rsidRPr="00F0635B">
        <w:t>in compliance</w:t>
      </w:r>
      <w:r w:rsidR="00DE7B13" w:rsidRPr="00F0635B">
        <w:t>, to the extent applicable,</w:t>
      </w:r>
      <w:r w:rsidRPr="00F0635B">
        <w:t xml:space="preserve"> with the CDM Regulations.</w:t>
      </w:r>
    </w:p>
    <w:p w14:paraId="5FC991E7" w14:textId="77777777" w:rsidR="00CF75C0" w:rsidRPr="00F0635B" w:rsidRDefault="00CF75C0" w:rsidP="00E91DFD">
      <w:pPr>
        <w:pStyle w:val="Level2"/>
      </w:pPr>
      <w:r w:rsidRPr="00F0635B">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E91DFD">
      <w:pPr>
        <w:pStyle w:val="Level2"/>
      </w:pPr>
      <w:r w:rsidRPr="00F0635B">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77777777" w:rsidR="00CF75C0" w:rsidRDefault="00722ED0" w:rsidP="00F37D2F">
      <w:pPr>
        <w:pStyle w:val="Level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 and</w:t>
      </w:r>
    </w:p>
    <w:p w14:paraId="5FC991EA" w14:textId="77777777" w:rsidR="00F37D2F" w:rsidRPr="00F0635B" w:rsidRDefault="00F37D2F" w:rsidP="00F37D2F">
      <w:pPr>
        <w:pStyle w:val="Level3"/>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E91DFD">
      <w:pPr>
        <w:pStyle w:val="Level2"/>
      </w:pPr>
      <w:r w:rsidRPr="00F0635B">
        <w:t xml:space="preserve">All plant, equipment and materials used in connection with the Works </w:t>
      </w:r>
      <w:r w:rsidR="00E91DFD" w:rsidRPr="00F0635B">
        <w:t>must</w:t>
      </w:r>
      <w:r w:rsidRPr="00F0635B">
        <w:t xml:space="preserve"> be stored securely.</w:t>
      </w:r>
    </w:p>
    <w:p w14:paraId="5FC991EC" w14:textId="77777777"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14:paraId="5FC991ED" w14:textId="77777777" w:rsidR="00CF75C0" w:rsidRPr="00F0635B" w:rsidRDefault="00CF75C0" w:rsidP="00722ED0">
      <w:pPr>
        <w:pStyle w:val="Level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w:t>
      </w:r>
      <w:r w:rsidR="001F6928">
        <w:t>First Landlord and the Second Landlord</w:t>
      </w:r>
      <w:r w:rsidRPr="00F0635B">
        <w:t xml:space="preserve">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14:paraId="5FC991EE" w14:textId="77777777" w:rsidR="00CF75C0" w:rsidRPr="00F0635B" w:rsidRDefault="00CF75C0" w:rsidP="00CF75C0">
      <w:pPr>
        <w:pStyle w:val="Level3"/>
      </w:pPr>
      <w:r w:rsidRPr="00F0635B">
        <w:t xml:space="preserve">reinstate any of the Works that are damaged or destroyed </w:t>
      </w:r>
      <w:r w:rsidR="00DE7B13" w:rsidRPr="00F0635B">
        <w:t>before</w:t>
      </w:r>
      <w:r w:rsidRPr="00F0635B">
        <w:t xml:space="preserve"> their completion.</w:t>
      </w:r>
    </w:p>
    <w:p w14:paraId="5FC991EF" w14:textId="77777777" w:rsidR="002979FC" w:rsidRPr="0066734B" w:rsidRDefault="002979FC" w:rsidP="0066734B">
      <w:pPr>
        <w:pStyle w:val="Level1"/>
        <w:keepNext/>
      </w:pPr>
      <w:r w:rsidRPr="00F0635B">
        <w:rPr>
          <w:rStyle w:val="Level1asHeadingtext"/>
        </w:rPr>
        <w:t>OBLIGATIONS ON COMPLETION OF THE WORKS</w:t>
      </w:r>
      <w:bookmarkStart w:id="16" w:name="_NN159"/>
      <w:bookmarkEnd w:id="1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_NN159\r \h </w:instrText>
      </w:r>
      <w:r w:rsidR="0066734B" w:rsidRPr="0066734B">
        <w:fldChar w:fldCharType="separate"/>
      </w:r>
      <w:bookmarkStart w:id="17" w:name="_Toc426547849"/>
      <w:r w:rsidR="0066734B">
        <w:instrText>6</w:instrText>
      </w:r>
      <w:r w:rsidR="0066734B" w:rsidRPr="0066734B">
        <w:fldChar w:fldCharType="end"/>
      </w:r>
      <w:r w:rsidR="0066734B" w:rsidRPr="0066734B">
        <w:tab/>
        <w:instrText>OBLIGATIONS ON COMPLETION OF THE WORKS</w:instrText>
      </w:r>
      <w:bookmarkEnd w:id="17"/>
      <w:r w:rsidR="0066734B" w:rsidRPr="0066734B">
        <w:instrText xml:space="preserve">" \l 1 </w:instrText>
      </w:r>
      <w:r w:rsidR="0066734B" w:rsidRPr="0066734B">
        <w:fldChar w:fldCharType="end"/>
      </w:r>
    </w:p>
    <w:p w14:paraId="5FC991F0" w14:textId="77777777" w:rsidR="00CF75C0" w:rsidRPr="00F0635B" w:rsidRDefault="00CF75C0" w:rsidP="00E91DFD">
      <w:pPr>
        <w:pStyle w:val="Level2"/>
      </w:pPr>
      <w:r w:rsidRPr="00F0635B">
        <w:t xml:space="preserve">On completion of the Works the Tenant </w:t>
      </w:r>
      <w:r w:rsidR="00E91DFD" w:rsidRPr="00F0635B">
        <w:t>must</w:t>
      </w:r>
      <w:r w:rsidRPr="00F0635B">
        <w:t>:</w:t>
      </w:r>
    </w:p>
    <w:p w14:paraId="5FC991F1" w14:textId="77777777" w:rsidR="00CF75C0" w:rsidRPr="00F0635B" w:rsidRDefault="00CF75C0" w:rsidP="00CF75C0">
      <w:pPr>
        <w:pStyle w:val="Level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F75C0">
      <w:pPr>
        <w:pStyle w:val="Level3"/>
      </w:pPr>
      <w:r w:rsidRPr="00F0635B">
        <w:rPr>
          <w:rFonts w:eastAsia="SimSun" w:cs="Arial"/>
        </w:rPr>
        <w:t>obtain any Consents that are required on their completion;</w:t>
      </w:r>
    </w:p>
    <w:p w14:paraId="5FC991F3"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722ED0">
      <w:pPr>
        <w:pStyle w:val="Level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D4567B">
      <w:pPr>
        <w:pStyle w:val="Level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77777777" w:rsidR="00CF75C0" w:rsidRDefault="00722ED0" w:rsidP="00F37D2F">
      <w:pPr>
        <w:pStyle w:val="Level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CF75C0" w:rsidRPr="00F0635B">
        <w:t>;</w:t>
      </w:r>
      <w:r w:rsidR="00F37D2F">
        <w:t xml:space="preserve"> and</w:t>
      </w:r>
    </w:p>
    <w:p w14:paraId="5FC991F7" w14:textId="77777777" w:rsidR="00F37D2F" w:rsidRPr="00F0635B" w:rsidRDefault="00F37D2F" w:rsidP="00F37D2F">
      <w:pPr>
        <w:pStyle w:val="Level4"/>
      </w:pPr>
      <w:r w:rsidRPr="00F0635B">
        <w:lastRenderedPageBreak/>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p>
    <w:p w14:paraId="5FC991F8" w14:textId="77777777" w:rsidR="00E91DFD" w:rsidRPr="00F0635B" w:rsidRDefault="00E91DFD" w:rsidP="00F0635B">
      <w:pPr>
        <w:pStyle w:val="Level3"/>
      </w:pPr>
      <w:r w:rsidRPr="00F0635B">
        <w:t xml:space="preserve">[provide to 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66734B">
        <w:rPr>
          <w:rStyle w:val="FootnoteReference"/>
        </w:rPr>
        <w:footnoteReference w:id="4"/>
      </w:r>
      <w:r w:rsidRPr="00F0635B">
        <w:t>]</w:t>
      </w:r>
    </w:p>
    <w:p w14:paraId="5FC991F9" w14:textId="77777777" w:rsidR="00CF75C0" w:rsidRPr="00F0635B" w:rsidRDefault="00CF75C0" w:rsidP="00A370B0">
      <w:pPr>
        <w:pStyle w:val="Level3"/>
      </w:pPr>
      <w:r w:rsidRPr="00F0635B">
        <w:t xml:space="preserve">supply </w:t>
      </w:r>
      <w:r w:rsidR="001F6928">
        <w:t>the First Landlord and the Second Landlord</w:t>
      </w:r>
      <w:r w:rsidRPr="00F0635B">
        <w:t xml:space="preserve"> with two complete sets of </w:t>
      </w:r>
      <w:r w:rsidR="00A370B0" w:rsidRPr="00F0635B">
        <w:t xml:space="preserve">as-built Plans </w:t>
      </w:r>
      <w:r w:rsidRPr="00F0635B">
        <w:t>showing the Works;</w:t>
      </w:r>
    </w:p>
    <w:p w14:paraId="5FC991FA" w14:textId="77777777" w:rsidR="00CF75C0" w:rsidRDefault="00CF75C0" w:rsidP="00CE2BAC">
      <w:pPr>
        <w:pStyle w:val="Level3"/>
      </w:pPr>
      <w:bookmarkStart w:id="18" w:name="_Ref356813424"/>
      <w:r w:rsidRPr="00F0635B">
        <w:t xml:space="preserve">ensure that the </w:t>
      </w:r>
      <w:r w:rsidR="00F37D2F">
        <w:t xml:space="preserve">First </w:t>
      </w:r>
      <w:r w:rsidRPr="00F0635B">
        <w:t xml:space="preserve">Landlord </w:t>
      </w:r>
      <w:r w:rsidR="00F37D2F">
        <w:t>is</w:t>
      </w:r>
      <w:r w:rsidR="00A370B0" w:rsidRPr="00F0635B">
        <w:t xml:space="preserve">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F37D2F">
        <w:t xml:space="preserve">First </w:t>
      </w:r>
      <w:r w:rsidRPr="00F0635B">
        <w:t>Premises</w:t>
      </w:r>
      <w:bookmarkEnd w:id="18"/>
      <w:r w:rsidR="00F37D2F">
        <w:t>; and</w:t>
      </w:r>
    </w:p>
    <w:p w14:paraId="5FC991FB" w14:textId="77777777" w:rsidR="00F37D2F" w:rsidRPr="00F0635B" w:rsidRDefault="00F37D2F" w:rsidP="00CE2BAC">
      <w:pPr>
        <w:pStyle w:val="Level3"/>
      </w:pPr>
      <w:r w:rsidRPr="00F0635B">
        <w:t xml:space="preserve">ensure that the </w:t>
      </w:r>
      <w:r>
        <w:t xml:space="preserve">Second </w:t>
      </w:r>
      <w:r w:rsidRPr="00F0635B">
        <w:t xml:space="preserve">Landlord </w:t>
      </w:r>
      <w:r>
        <w:t>is</w:t>
      </w:r>
      <w:r w:rsidRPr="00F0635B">
        <w:t xml:space="preserve"> able to use and reproduce the Plans for any lawful purpose in relation to the </w:t>
      </w:r>
      <w:r>
        <w:t xml:space="preserve">Second </w:t>
      </w:r>
      <w:r w:rsidRPr="00F0635B">
        <w:t>Premises</w:t>
      </w:r>
    </w:p>
    <w:p w14:paraId="5FC991FC" w14:textId="77777777" w:rsidR="00D30E9C"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BA79DA">
      <w:pPr>
        <w:pStyle w:val="Level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77777777" w:rsidR="002979FC" w:rsidRPr="0066734B" w:rsidRDefault="002979FC" w:rsidP="0066734B">
      <w:pPr>
        <w:pStyle w:val="Level1"/>
        <w:keepNext/>
      </w:pPr>
      <w:r w:rsidRPr="00F0635B">
        <w:rPr>
          <w:rStyle w:val="Level1asHeadingtext"/>
        </w:rPr>
        <w:t>CDM REGULATIONS</w:t>
      </w:r>
      <w:bookmarkStart w:id="19" w:name="_NN160"/>
      <w:bookmarkEnd w:id="19"/>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_NN160\r \h </w:instrText>
      </w:r>
      <w:r w:rsidR="0066734B" w:rsidRPr="0066734B">
        <w:fldChar w:fldCharType="separate"/>
      </w:r>
      <w:bookmarkStart w:id="20" w:name="_Toc426547850"/>
      <w:r w:rsidR="0066734B">
        <w:instrText>7</w:instrText>
      </w:r>
      <w:r w:rsidR="0066734B" w:rsidRPr="0066734B">
        <w:fldChar w:fldCharType="end"/>
      </w:r>
      <w:r w:rsidR="0066734B" w:rsidRPr="0066734B">
        <w:tab/>
        <w:instrText>CDM REGULATIONS</w:instrText>
      </w:r>
      <w:bookmarkEnd w:id="20"/>
      <w:r w:rsidR="0066734B" w:rsidRPr="0066734B">
        <w:instrText xml:space="preserve">" \l 1 </w:instrText>
      </w:r>
      <w:r w:rsidR="0066734B" w:rsidRPr="0066734B">
        <w:fldChar w:fldCharType="end"/>
      </w:r>
    </w:p>
    <w:p w14:paraId="5FC991FF" w14:textId="77777777" w:rsidR="00327622" w:rsidRPr="001F2B2E" w:rsidRDefault="00327622" w:rsidP="00327622">
      <w:pPr>
        <w:pStyle w:val="Level2"/>
      </w:pPr>
      <w:r w:rsidRPr="001F2B2E">
        <w:t>If the CDM Regulations apply to the Works, the Tenant must:</w:t>
      </w:r>
    </w:p>
    <w:p w14:paraId="5FC99200" w14:textId="77777777" w:rsidR="00327622" w:rsidRPr="00AA45AE" w:rsidRDefault="00327622" w:rsidP="00327622">
      <w:pPr>
        <w:pStyle w:val="Level3"/>
      </w:pPr>
      <w:r>
        <w:t>comply with them and ensure that any person involved in the management, design and construction of the Works complies with their respective obligations under the CDM Regulations</w:t>
      </w:r>
      <w:r w:rsidRPr="008E30DA">
        <w:t>;</w:t>
      </w:r>
    </w:p>
    <w:p w14:paraId="5FC99201" w14:textId="77777777" w:rsidR="00327622" w:rsidRPr="00AA45AE" w:rsidRDefault="00327622" w:rsidP="00327622">
      <w:pPr>
        <w:pStyle w:val="Level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Pr="008E30DA">
        <w:t>;</w:t>
      </w:r>
      <w:r>
        <w:t xml:space="preserve"> and</w:t>
      </w:r>
    </w:p>
    <w:p w14:paraId="5FC99202" w14:textId="77777777" w:rsidR="00327622" w:rsidRPr="001F2B2E" w:rsidRDefault="00327622" w:rsidP="00327622">
      <w:pPr>
        <w:pStyle w:val="Level3"/>
      </w:pPr>
      <w:r w:rsidRPr="001F2B2E">
        <w:t xml:space="preserve">on completion of the Works provide </w:t>
      </w:r>
      <w:r w:rsidR="001F6928">
        <w:t>the First Landlord and the Second Landlord</w:t>
      </w:r>
      <w:r w:rsidRPr="001F2B2E">
        <w:t xml:space="preserve"> with a copy of </w:t>
      </w:r>
      <w:r>
        <w:t>any</w:t>
      </w:r>
      <w:r w:rsidRPr="001F2B2E">
        <w:t xml:space="preserve"> health and safety file relating to the Works.</w:t>
      </w:r>
    </w:p>
    <w:p w14:paraId="5FC99203" w14:textId="77777777" w:rsidR="002979FC" w:rsidRPr="0066734B" w:rsidRDefault="002979FC" w:rsidP="0066734B">
      <w:pPr>
        <w:pStyle w:val="Level1"/>
        <w:keepNext/>
      </w:pPr>
      <w:r w:rsidRPr="00F0635B">
        <w:rPr>
          <w:rStyle w:val="Level1asHeadingtext"/>
        </w:rPr>
        <w:t>ENERGY PERFORMANCE CERTIFICATES</w:t>
      </w:r>
      <w:bookmarkStart w:id="21" w:name="_NN161"/>
      <w:bookmarkEnd w:id="21"/>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_NN161\r \h </w:instrText>
      </w:r>
      <w:r w:rsidR="0066734B" w:rsidRPr="0066734B">
        <w:fldChar w:fldCharType="separate"/>
      </w:r>
      <w:bookmarkStart w:id="22" w:name="_Toc426547851"/>
      <w:r w:rsidR="0066734B">
        <w:instrText>8</w:instrText>
      </w:r>
      <w:r w:rsidR="0066734B" w:rsidRPr="0066734B">
        <w:fldChar w:fldCharType="end"/>
      </w:r>
      <w:r w:rsidR="0066734B" w:rsidRPr="0066734B">
        <w:tab/>
        <w:instrText>ENERGY PERFORMANCE CERTIFICATES</w:instrText>
      </w:r>
      <w:bookmarkEnd w:id="22"/>
      <w:r w:rsidR="0066734B" w:rsidRPr="0066734B">
        <w:instrText xml:space="preserve">" \l 1 </w:instrText>
      </w:r>
      <w:r w:rsidR="0066734B" w:rsidRPr="0066734B">
        <w:fldChar w:fldCharType="end"/>
      </w:r>
    </w:p>
    <w:p w14:paraId="5FC99204"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F37D2F">
        <w:t>’</w:t>
      </w:r>
      <w:r w:rsidRPr="00F0635B">
        <w:t xml:space="preserve"> option):</w:t>
      </w:r>
    </w:p>
    <w:p w14:paraId="66E2B294" w14:textId="0F3AA3B0" w:rsidR="0067786C" w:rsidRDefault="0067786C" w:rsidP="0067786C">
      <w:pPr>
        <w:pStyle w:val="Level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 or</w:t>
      </w:r>
    </w:p>
    <w:p w14:paraId="5FC99206" w14:textId="74F75CF0" w:rsidR="00CF75C0" w:rsidRDefault="0067786C" w:rsidP="0067786C">
      <w:pPr>
        <w:pStyle w:val="Level3"/>
      </w:pPr>
      <w:r>
        <w:t>pay the First Landlord’s costs of obtaining an EPC</w:t>
      </w:r>
      <w:r w:rsidR="004026F9">
        <w:t xml:space="preserve"> for the First Premises</w:t>
      </w:r>
      <w:r>
        <w:t>.</w:t>
      </w:r>
    </w:p>
    <w:p w14:paraId="5FC99207" w14:textId="77777777" w:rsidR="001F6928" w:rsidRPr="00F0635B" w:rsidRDefault="001F6928" w:rsidP="001F6928">
      <w:pPr>
        <w:pStyle w:val="Level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t>’</w:t>
      </w:r>
      <w:r w:rsidRPr="00F0635B">
        <w:t xml:space="preserve"> option):</w:t>
      </w:r>
    </w:p>
    <w:p w14:paraId="0D840B05" w14:textId="13EF8F6B" w:rsidR="0067786C" w:rsidRDefault="0067786C" w:rsidP="0067786C">
      <w:pPr>
        <w:pStyle w:val="Level3"/>
      </w:pPr>
      <w:r>
        <w:t xml:space="preserve">obtain an EPC </w:t>
      </w:r>
      <w:r w:rsidR="004026F9">
        <w:t xml:space="preserve">for the Second Premises </w:t>
      </w:r>
      <w:r>
        <w:t>from an assessor approved by the Second Landlord and give the Second Landlord written details of the unique reference number for the EPC; or</w:t>
      </w:r>
    </w:p>
    <w:p w14:paraId="5FC99209" w14:textId="76DEC3D7" w:rsidR="001F6928" w:rsidRDefault="0067786C" w:rsidP="0067786C">
      <w:pPr>
        <w:pStyle w:val="Level3"/>
      </w:pPr>
      <w:r>
        <w:lastRenderedPageBreak/>
        <w:t>pay the Second Landlord’s costs of obtaining an EPC</w:t>
      </w:r>
      <w:r w:rsidR="004026F9">
        <w:t xml:space="preserve"> for the Second Premises</w:t>
      </w:r>
      <w:r>
        <w:t>.</w:t>
      </w:r>
    </w:p>
    <w:p w14:paraId="5FC9920A" w14:textId="77777777" w:rsidR="001F6928" w:rsidRDefault="001F6928" w:rsidP="001F6928">
      <w:pPr>
        <w:pStyle w:val="Level2"/>
      </w:pPr>
      <w:r w:rsidRPr="00F0635B">
        <w:t>If the Works require the commissioning of an EPC</w:t>
      </w:r>
      <w:r>
        <w:t xml:space="preserve"> for the combined Premises:</w:t>
      </w:r>
    </w:p>
    <w:p w14:paraId="5FC9920B" w14:textId="77777777" w:rsidR="001F6928" w:rsidRDefault="001F6928" w:rsidP="001F6928">
      <w:pPr>
        <w:pStyle w:val="Level3"/>
      </w:pPr>
      <w:r>
        <w:t>the Tenant must (at the First Landlord or the Second Landlord’s option):</w:t>
      </w:r>
    </w:p>
    <w:p w14:paraId="4F9E8458" w14:textId="6B9F7602" w:rsidR="0067786C" w:rsidRDefault="0067786C" w:rsidP="0067786C">
      <w:pPr>
        <w:pStyle w:val="Level4"/>
      </w:pPr>
      <w:r>
        <w:t>obtain an EPC from an assessor approved by the First Landlord and the Second Landlord and give them written details of the unique reference number for that EPC; or</w:t>
      </w:r>
    </w:p>
    <w:p w14:paraId="5FC9920D" w14:textId="463EA07B" w:rsidR="001F6928" w:rsidRDefault="0067786C" w:rsidP="0067786C">
      <w:pPr>
        <w:pStyle w:val="Level4"/>
      </w:pPr>
      <w:r>
        <w:t>pay the First Landlord’s and the Second Landlord’s costs of obtaining an EPC.</w:t>
      </w:r>
    </w:p>
    <w:p w14:paraId="5FC9920E" w14:textId="77777777" w:rsidR="001F6928" w:rsidRDefault="001F6928" w:rsidP="00062318">
      <w:pPr>
        <w:pStyle w:val="Level3"/>
      </w:pPr>
      <w:r>
        <w:t>if either the First Landlord or the Second Landlord commission an EPC for the combined Premises they will:</w:t>
      </w:r>
    </w:p>
    <w:p w14:paraId="5FC9920F" w14:textId="77777777" w:rsidR="001F6928" w:rsidRDefault="001F6928" w:rsidP="001F6928">
      <w:pPr>
        <w:pStyle w:val="Level4"/>
      </w:pPr>
      <w:r>
        <w:t>cooperate to ensure that only one EPC is commissioned at the joint cost of the First Landlord and the Second Landlord; and</w:t>
      </w:r>
    </w:p>
    <w:p w14:paraId="5FC99210" w14:textId="77777777" w:rsidR="001F6928" w:rsidRDefault="001F6928" w:rsidP="001F6928">
      <w:pPr>
        <w:pStyle w:val="Level4"/>
      </w:pPr>
      <w:r>
        <w:t xml:space="preserve">they will give each other </w:t>
      </w:r>
      <w:r w:rsidRPr="00F0635B">
        <w:t xml:space="preserve">written details of the unique reference number for </w:t>
      </w:r>
      <w:r>
        <w:t>EPC.</w:t>
      </w:r>
    </w:p>
    <w:p w14:paraId="5FC99211" w14:textId="77777777" w:rsidR="0032338A" w:rsidRPr="0066734B" w:rsidRDefault="0032338A" w:rsidP="0066734B">
      <w:pPr>
        <w:pStyle w:val="Level1"/>
        <w:keepNext/>
      </w:pPr>
      <w:r>
        <w:rPr>
          <w:rStyle w:val="Level1asHeadingtext"/>
        </w:rPr>
        <w:t>ADDITIONAL OBLIGATIONS</w:t>
      </w:r>
      <w:bookmarkStart w:id="23" w:name="_NN162"/>
      <w:bookmarkEnd w:id="23"/>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_NN162\r \h </w:instrText>
      </w:r>
      <w:r w:rsidR="0066734B" w:rsidRPr="0066734B">
        <w:fldChar w:fldCharType="separate"/>
      </w:r>
      <w:bookmarkStart w:id="24" w:name="_Toc426547852"/>
      <w:r w:rsidR="0066734B">
        <w:instrText>9</w:instrText>
      </w:r>
      <w:r w:rsidR="0066734B" w:rsidRPr="0066734B">
        <w:fldChar w:fldCharType="end"/>
      </w:r>
      <w:r w:rsidR="0066734B" w:rsidRPr="0066734B">
        <w:tab/>
        <w:instrText>ADDITIONAL OBLIGATIONS</w:instrText>
      </w:r>
      <w:bookmarkEnd w:id="24"/>
      <w:r w:rsidR="0066734B" w:rsidRPr="0066734B">
        <w:instrText xml:space="preserve">" \l 1 </w:instrText>
      </w:r>
      <w:r w:rsidR="0066734B" w:rsidRPr="0066734B">
        <w:fldChar w:fldCharType="end"/>
      </w:r>
    </w:p>
    <w:p w14:paraId="5FC99212" w14:textId="77777777" w:rsidR="0032338A" w:rsidRDefault="0032338A" w:rsidP="0032338A">
      <w:pPr>
        <w:pStyle w:val="Level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32338A">
      <w:pPr>
        <w:pStyle w:val="Level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3E98FB21" w:rsidR="0066734B" w:rsidRDefault="0066734B" w:rsidP="0066734B">
      <w:pPr>
        <w:pStyle w:val="Level2"/>
      </w:pPr>
      <w:r>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 </w:t>
      </w:r>
      <w:r w:rsidRPr="005B07D6">
        <w:rPr>
          <w:b/>
        </w:rPr>
        <w:t>clause</w:t>
      </w:r>
      <w:r>
        <w:rPr>
          <w:b/>
        </w:rPr>
        <w:t xml:space="preserve"> </w:t>
      </w:r>
      <w:r>
        <w:rPr>
          <w:b/>
        </w:rPr>
        <w:fldChar w:fldCharType="begin"/>
      </w:r>
      <w:r>
        <w:rPr>
          <w:b/>
        </w:rPr>
        <w:instrText xml:space="preserve"> REF _Ref425239593 \r \h </w:instrText>
      </w:r>
      <w:r>
        <w:rPr>
          <w:b/>
        </w:rPr>
      </w:r>
      <w:r>
        <w:rPr>
          <w:b/>
        </w:rPr>
        <w:fldChar w:fldCharType="separate"/>
      </w:r>
      <w:r>
        <w:rPr>
          <w:b/>
        </w:rPr>
        <w:t>11</w:t>
      </w:r>
      <w:r>
        <w:rPr>
          <w:b/>
        </w:rPr>
        <w:fldChar w:fldCharType="end"/>
      </w:r>
      <w:r w:rsidRPr="005B07D6">
        <w:rPr>
          <w:b/>
        </w:rPr>
        <w:t xml:space="preserve"> </w:t>
      </w:r>
      <w:r>
        <w:t>before completion of the Dealing.</w:t>
      </w:r>
    </w:p>
    <w:p w14:paraId="5FC99215" w14:textId="77777777" w:rsidR="0066734B" w:rsidRDefault="0066734B" w:rsidP="0066734B">
      <w:pPr>
        <w:pStyle w:val="Level2"/>
      </w:pPr>
      <w:r>
        <w:t xml:space="preserve">The First Landlord must notify the Second Landlord of any application made by the Tenant for consent to a Dealing with the First Lease and will, if required by the Second Landlord, require the Tenant to comply with </w:t>
      </w:r>
      <w:r w:rsidRPr="005B07D6">
        <w:rPr>
          <w:b/>
        </w:rPr>
        <w:t>clause</w:t>
      </w:r>
      <w:r>
        <w:rPr>
          <w:b/>
        </w:rPr>
        <w:t xml:space="preserve"> </w:t>
      </w:r>
      <w:r>
        <w:rPr>
          <w:b/>
        </w:rPr>
        <w:fldChar w:fldCharType="begin"/>
      </w:r>
      <w:r>
        <w:rPr>
          <w:b/>
        </w:rPr>
        <w:instrText xml:space="preserve"> REF _Ref425239593 \r \h </w:instrText>
      </w:r>
      <w:r>
        <w:rPr>
          <w:b/>
        </w:rPr>
      </w:r>
      <w:r>
        <w:rPr>
          <w:b/>
        </w:rPr>
        <w:fldChar w:fldCharType="separate"/>
      </w:r>
      <w:r>
        <w:rPr>
          <w:b/>
        </w:rPr>
        <w:t>11</w:t>
      </w:r>
      <w:r>
        <w:rPr>
          <w:b/>
        </w:rPr>
        <w:fldChar w:fldCharType="end"/>
      </w:r>
      <w:r>
        <w:t xml:space="preserve"> before completion of the Dealing as a condition of granting consent to the Dealing.</w:t>
      </w:r>
    </w:p>
    <w:p w14:paraId="5FC99216" w14:textId="6FCCF8B9" w:rsidR="0066734B" w:rsidRDefault="0066734B" w:rsidP="007A3FA3">
      <w:pPr>
        <w:pStyle w:val="Level2"/>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 </w:t>
      </w:r>
      <w:r w:rsidRPr="005B07D6">
        <w:rPr>
          <w:b/>
        </w:rPr>
        <w:t>clause</w:t>
      </w:r>
      <w:r>
        <w:rPr>
          <w:b/>
        </w:rPr>
        <w:t xml:space="preserve"> </w:t>
      </w:r>
      <w:r>
        <w:rPr>
          <w:b/>
        </w:rPr>
        <w:fldChar w:fldCharType="begin"/>
      </w:r>
      <w:r>
        <w:rPr>
          <w:b/>
        </w:rPr>
        <w:instrText xml:space="preserve"> REF _Ref425239593 \r \h </w:instrText>
      </w:r>
      <w:r>
        <w:rPr>
          <w:b/>
        </w:rPr>
      </w:r>
      <w:r>
        <w:rPr>
          <w:b/>
        </w:rPr>
        <w:fldChar w:fldCharType="separate"/>
      </w:r>
      <w:r>
        <w:rPr>
          <w:b/>
        </w:rPr>
        <w:t>11</w:t>
      </w:r>
      <w:r>
        <w:rPr>
          <w:b/>
        </w:rPr>
        <w:fldChar w:fldCharType="end"/>
      </w:r>
      <w:r>
        <w:t xml:space="preserve"> before completion of the Dealing.</w:t>
      </w:r>
    </w:p>
    <w:p w14:paraId="5FC99217" w14:textId="77777777" w:rsidR="0066734B" w:rsidRPr="0032338A" w:rsidRDefault="0066734B" w:rsidP="004C0D5F">
      <w:pPr>
        <w:pStyle w:val="Level2"/>
      </w:pPr>
      <w:r>
        <w:t xml:space="preserve">The Second Landlord must notify the First Landlord of any application made by the Tenant for consent to a Dealing with the Second Lease and will, if required by the First Landlord, require the Tenant to comply with </w:t>
      </w:r>
      <w:r w:rsidRPr="0066734B">
        <w:rPr>
          <w:b/>
        </w:rPr>
        <w:t xml:space="preserve">clause </w:t>
      </w:r>
      <w:r w:rsidRPr="0066734B">
        <w:rPr>
          <w:b/>
        </w:rPr>
        <w:fldChar w:fldCharType="begin"/>
      </w:r>
      <w:r w:rsidRPr="0066734B">
        <w:rPr>
          <w:b/>
        </w:rPr>
        <w:instrText xml:space="preserve"> REF _Ref425239593 \r \h </w:instrText>
      </w:r>
      <w:r w:rsidRPr="0066734B">
        <w:rPr>
          <w:b/>
        </w:rPr>
      </w:r>
      <w:r w:rsidRPr="0066734B">
        <w:rPr>
          <w:b/>
        </w:rPr>
        <w:fldChar w:fldCharType="separate"/>
      </w:r>
      <w:r>
        <w:rPr>
          <w:b/>
        </w:rPr>
        <w:t>11</w:t>
      </w:r>
      <w:r w:rsidRPr="0066734B">
        <w:rPr>
          <w:b/>
        </w:rPr>
        <w:fldChar w:fldCharType="end"/>
      </w:r>
      <w:r>
        <w:t xml:space="preserve"> before completion of the Dealing as a condition of granting consent to the Dealing.</w:t>
      </w:r>
    </w:p>
    <w:p w14:paraId="5FC99218" w14:textId="77777777" w:rsidR="0032338A" w:rsidRPr="0066734B" w:rsidRDefault="0032338A" w:rsidP="0066734B">
      <w:pPr>
        <w:pStyle w:val="Level1"/>
        <w:keepNext/>
      </w:pPr>
      <w:bookmarkStart w:id="25" w:name="_Ref425173577"/>
      <w:r>
        <w:rPr>
          <w:rStyle w:val="Level1asHeadingtext"/>
        </w:rPr>
        <w:t>RENT REVIEW</w:t>
      </w:r>
      <w:bookmarkStart w:id="26" w:name="_NN163"/>
      <w:bookmarkEnd w:id="25"/>
      <w:bookmarkEnd w:id="2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_NN163\r \h </w:instrText>
      </w:r>
      <w:r w:rsidR="0066734B" w:rsidRPr="0066734B">
        <w:fldChar w:fldCharType="separate"/>
      </w:r>
      <w:bookmarkStart w:id="27" w:name="_Toc426547853"/>
      <w:r w:rsidR="0066734B">
        <w:instrText>10</w:instrText>
      </w:r>
      <w:r w:rsidR="0066734B" w:rsidRPr="0066734B">
        <w:fldChar w:fldCharType="end"/>
      </w:r>
      <w:r w:rsidR="0066734B" w:rsidRPr="0066734B">
        <w:tab/>
        <w:instrText>RENT REVIEW</w:instrText>
      </w:r>
      <w:bookmarkEnd w:id="27"/>
      <w:r w:rsidR="0066734B" w:rsidRPr="0066734B">
        <w:instrText xml:space="preserve">" \l 1 </w:instrText>
      </w:r>
      <w:r w:rsidR="0066734B" w:rsidRPr="0066734B">
        <w:fldChar w:fldCharType="end"/>
      </w:r>
    </w:p>
    <w:p w14:paraId="5FC99219" w14:textId="77777777" w:rsidR="0032338A" w:rsidRDefault="0032338A" w:rsidP="0032338A">
      <w:pPr>
        <w:pStyle w:val="Body"/>
        <w:rPr>
          <w:b/>
        </w:rPr>
      </w:pPr>
      <w:r>
        <w:rPr>
          <w:b/>
        </w:rPr>
        <w:t>Option 1 – Independent rent reviews under the First Lease and the Second Lease</w:t>
      </w:r>
    </w:p>
    <w:p w14:paraId="5FC9921A" w14:textId="77777777" w:rsidR="0032338A" w:rsidRDefault="0032338A" w:rsidP="0032338A">
      <w:pPr>
        <w:pStyle w:val="Level2"/>
      </w:pPr>
      <w:r>
        <w:t>Any effect on rent of the Works and the obligation to reinstate them will be disregarded on any rent review under the First Lease or the Second Lease.</w:t>
      </w:r>
    </w:p>
    <w:p w14:paraId="5FC9921B" w14:textId="77777777" w:rsidR="0032338A" w:rsidRDefault="0032338A" w:rsidP="0032338A">
      <w:pPr>
        <w:pStyle w:val="Level2"/>
      </w:pPr>
      <w:r>
        <w:t>On any rent review under the First Lease, the occupation of the Second Premises by the Tenant will be disregarded.</w:t>
      </w:r>
    </w:p>
    <w:p w14:paraId="5FC9921C" w14:textId="77777777" w:rsidR="0032338A" w:rsidRDefault="0032338A" w:rsidP="0032338A">
      <w:pPr>
        <w:pStyle w:val="Level2"/>
      </w:pPr>
      <w:r>
        <w:t>On any rent review under the Second Lease, the occupation of the First Premises by the Tenant will be disregarded.</w:t>
      </w:r>
    </w:p>
    <w:p w14:paraId="5FC9921D" w14:textId="77777777" w:rsidR="0032338A" w:rsidRDefault="0032338A" w:rsidP="0032338A">
      <w:pPr>
        <w:pStyle w:val="Body"/>
        <w:rPr>
          <w:b/>
        </w:rPr>
      </w:pPr>
      <w:r>
        <w:rPr>
          <w:b/>
        </w:rPr>
        <w:lastRenderedPageBreak/>
        <w:t>Option 2 – Rent is reviewed to the higher of the rents for the individual units and the rent for the combined unit</w:t>
      </w:r>
    </w:p>
    <w:p w14:paraId="5FC9921E" w14:textId="77777777" w:rsidR="0032338A" w:rsidRDefault="0032338A" w:rsidP="0032338A">
      <w:pPr>
        <w:pStyle w:val="Level2"/>
      </w:pPr>
      <w:r>
        <w:t xml:space="preserve">This </w:t>
      </w:r>
      <w:r w:rsidRPr="0032338A">
        <w:rPr>
          <w:b/>
        </w:rPr>
        <w:t xml:space="preserve">clause </w:t>
      </w:r>
      <w:r>
        <w:rPr>
          <w:b/>
        </w:rPr>
        <w:fldChar w:fldCharType="begin"/>
      </w:r>
      <w:r>
        <w:rPr>
          <w:b/>
        </w:rPr>
        <w:instrText xml:space="preserve"> REF _Ref425173577 \r \h </w:instrText>
      </w:r>
      <w:r>
        <w:rPr>
          <w:b/>
        </w:rPr>
      </w:r>
      <w:r>
        <w:rPr>
          <w:b/>
        </w:rPr>
        <w:fldChar w:fldCharType="separate"/>
      </w:r>
      <w:r w:rsidR="0066734B">
        <w:rPr>
          <w:b/>
        </w:rPr>
        <w:t>10</w:t>
      </w:r>
      <w:r>
        <w:rPr>
          <w:b/>
        </w:rPr>
        <w:fldChar w:fldCharType="end"/>
      </w:r>
      <w:r>
        <w:t xml:space="preserve"> uses the following definitions:</w:t>
      </w:r>
    </w:p>
    <w:p w14:paraId="5FC9921F" w14:textId="77777777" w:rsidR="0032338A" w:rsidRDefault="0032338A" w:rsidP="0032338A">
      <w:pPr>
        <w:pStyle w:val="Body"/>
      </w:pPr>
      <w:r w:rsidRPr="0032338A">
        <w:rPr>
          <w:b/>
        </w:rPr>
        <w:t>“Adjoining Premises”</w:t>
      </w:r>
    </w:p>
    <w:p w14:paraId="5FC99220" w14:textId="77777777" w:rsidR="0032338A" w:rsidRPr="0032338A" w:rsidRDefault="0032338A" w:rsidP="0032338A">
      <w:pPr>
        <w:pStyle w:val="Body1"/>
      </w:pPr>
      <w:r>
        <w:t>the Premises not let by the Relevant Lease;</w:t>
      </w:r>
    </w:p>
    <w:p w14:paraId="5FC99221" w14:textId="77777777" w:rsidR="001F6928" w:rsidRDefault="001F6928" w:rsidP="0032338A">
      <w:pPr>
        <w:pStyle w:val="Body"/>
        <w:rPr>
          <w:b/>
        </w:rPr>
      </w:pPr>
      <w:r>
        <w:rPr>
          <w:b/>
        </w:rPr>
        <w:t>“Relevant Landlord”</w:t>
      </w:r>
    </w:p>
    <w:p w14:paraId="5FC99222" w14:textId="77777777" w:rsidR="001F6928" w:rsidRPr="001F6928" w:rsidRDefault="001F6928" w:rsidP="001F6928">
      <w:pPr>
        <w:pStyle w:val="Body1"/>
      </w:pPr>
      <w:r>
        <w:t>the landlord of the Relevant Lease;</w:t>
      </w:r>
    </w:p>
    <w:p w14:paraId="5FC99223" w14:textId="77777777" w:rsidR="0032338A" w:rsidRDefault="0032338A" w:rsidP="0032338A">
      <w:pPr>
        <w:pStyle w:val="Body"/>
      </w:pPr>
      <w:r w:rsidRPr="0032338A">
        <w:rPr>
          <w:b/>
        </w:rPr>
        <w:t>“Relevant Lease”</w:t>
      </w:r>
    </w:p>
    <w:p w14:paraId="5FC99224" w14:textId="77777777" w:rsidR="0032338A" w:rsidRPr="0032338A" w:rsidRDefault="0032338A" w:rsidP="0032338A">
      <w:pPr>
        <w:pStyle w:val="Body1"/>
      </w:pPr>
      <w:r>
        <w:t>the Lease under which the rent is being reviewed; and</w:t>
      </w:r>
    </w:p>
    <w:p w14:paraId="5FC99225" w14:textId="77777777" w:rsidR="0032338A" w:rsidRDefault="0032338A" w:rsidP="0032338A">
      <w:pPr>
        <w:pStyle w:val="Body"/>
      </w:pPr>
      <w:r w:rsidRPr="0032338A">
        <w:rPr>
          <w:b/>
        </w:rPr>
        <w:t>“Relevant Premises”</w:t>
      </w:r>
    </w:p>
    <w:p w14:paraId="5FC99226" w14:textId="77777777" w:rsidR="0032338A" w:rsidRPr="0032338A" w:rsidRDefault="0032338A" w:rsidP="0032338A">
      <w:pPr>
        <w:pStyle w:val="Body2"/>
      </w:pPr>
      <w:r>
        <w:t>the Premises let by the Relevant Lease.</w:t>
      </w:r>
    </w:p>
    <w:p w14:paraId="5FC99227" w14:textId="77777777" w:rsidR="0032338A" w:rsidRPr="0032338A" w:rsidRDefault="0032338A" w:rsidP="0032338A">
      <w:pPr>
        <w:pStyle w:val="Level2"/>
      </w:pPr>
      <w:r>
        <w:t xml:space="preserve">On each rent review under a Relevant Lease, the reviewed rent will be the higher of the rent agreed under </w:t>
      </w:r>
      <w:r w:rsidRPr="0032338A">
        <w:rPr>
          <w:b/>
        </w:rPr>
        <w:t xml:space="preserve">clause </w:t>
      </w:r>
      <w:r>
        <w:rPr>
          <w:b/>
        </w:rPr>
        <w:fldChar w:fldCharType="begin"/>
      </w:r>
      <w:r>
        <w:rPr>
          <w:b/>
        </w:rPr>
        <w:instrText xml:space="preserve"> REF _Ref425173592 \r \h </w:instrText>
      </w:r>
      <w:r>
        <w:rPr>
          <w:b/>
        </w:rPr>
      </w:r>
      <w:r>
        <w:rPr>
          <w:b/>
        </w:rPr>
        <w:fldChar w:fldCharType="separate"/>
      </w:r>
      <w:r w:rsidR="0066734B">
        <w:rPr>
          <w:b/>
        </w:rPr>
        <w:t>10.6</w:t>
      </w:r>
      <w:r>
        <w:rPr>
          <w:b/>
        </w:rPr>
        <w:fldChar w:fldCharType="end"/>
      </w:r>
      <w:r>
        <w:t xml:space="preserve"> and the rent agreed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66734B">
        <w:rPr>
          <w:b/>
        </w:rPr>
        <w:t>10.7</w:t>
      </w:r>
      <w:r>
        <w:rPr>
          <w:b/>
        </w:rPr>
        <w:fldChar w:fldCharType="end"/>
      </w:r>
      <w:r>
        <w:t xml:space="preserve"> as apportioned under </w:t>
      </w:r>
      <w:r w:rsidRPr="0032338A">
        <w:rPr>
          <w:b/>
        </w:rPr>
        <w:t>clause </w:t>
      </w:r>
      <w:r w:rsidRPr="0032338A">
        <w:rPr>
          <w:b/>
        </w:rPr>
        <w:fldChar w:fldCharType="begin"/>
      </w:r>
      <w:r w:rsidRPr="0032338A">
        <w:rPr>
          <w:b/>
        </w:rPr>
        <w:instrText xml:space="preserve"> REF _Ref425173613 \r \h </w:instrText>
      </w:r>
      <w:r>
        <w:rPr>
          <w:b/>
        </w:rPr>
        <w:instrText xml:space="preserve"> \* MERGEFORMAT </w:instrText>
      </w:r>
      <w:r w:rsidRPr="0032338A">
        <w:rPr>
          <w:b/>
        </w:rPr>
      </w:r>
      <w:r w:rsidRPr="0032338A">
        <w:rPr>
          <w:b/>
        </w:rPr>
        <w:fldChar w:fldCharType="separate"/>
      </w:r>
      <w:r w:rsidR="0066734B">
        <w:rPr>
          <w:b/>
        </w:rPr>
        <w:t>10.8</w:t>
      </w:r>
      <w:r w:rsidRPr="0032338A">
        <w:rPr>
          <w:b/>
        </w:rPr>
        <w:fldChar w:fldCharType="end"/>
      </w:r>
      <w:r>
        <w:t>.</w:t>
      </w:r>
    </w:p>
    <w:p w14:paraId="5FC99228" w14:textId="77777777" w:rsidR="0032338A" w:rsidRDefault="0032338A" w:rsidP="00213A38">
      <w:pPr>
        <w:pStyle w:val="Level2"/>
      </w:pPr>
      <w:bookmarkStart w:id="28" w:name="_Ref425173592"/>
      <w:r>
        <w:t>Rent will be reviewed on the terms of the Relevant Lease.  Any effect on rent of the Works and the obligation to reinstate them will be disregarded on that rent review.  For the purposes of the rent review under the Relevant Lease, the occupation of the Adjoining Premises by the Tenant will be disregarded.</w:t>
      </w:r>
      <w:bookmarkEnd w:id="28"/>
    </w:p>
    <w:p w14:paraId="5FC99229" w14:textId="77777777" w:rsidR="0032338A" w:rsidRPr="0032338A" w:rsidRDefault="0032338A" w:rsidP="0032338A">
      <w:pPr>
        <w:pStyle w:val="Level2"/>
      </w:pPr>
      <w:bookmarkStart w:id="29" w:name="_Ref425173604"/>
      <w:r>
        <w:t>Rent will be reviewed on the terms of the Relevant Lease to give the aggregate rent that would be payable for both the Relevant Premises and the Adjoining Premises combined with the following assumptions:</w:t>
      </w:r>
      <w:bookmarkEnd w:id="29"/>
    </w:p>
    <w:p w14:paraId="5FC9922A" w14:textId="77777777" w:rsidR="0032338A" w:rsidRPr="0032338A" w:rsidRDefault="0032338A" w:rsidP="0032338A">
      <w:pPr>
        <w:pStyle w:val="Level3"/>
      </w:pPr>
      <w:r>
        <w:t>the Relevant Premises and the Adjoining Premises are let as a whole by one lease on the same terms as the Relevant Lease with any variations to those terms necessary to make them applicable to the Relevant Premises and the Adjoining Premises; and</w:t>
      </w:r>
    </w:p>
    <w:p w14:paraId="5FC9922B" w14:textId="77777777" w:rsidR="0032338A" w:rsidRPr="0032338A" w:rsidRDefault="0032338A" w:rsidP="0032338A">
      <w:pPr>
        <w:pStyle w:val="Level3"/>
      </w:pPr>
      <w:r>
        <w:t xml:space="preserve">the Works have been carried out pursuant to an obligation to the </w:t>
      </w:r>
      <w:r w:rsidR="001F6928">
        <w:t xml:space="preserve">Relevant </w:t>
      </w:r>
      <w:r>
        <w:t>Landlord under the Relevant Lease.</w:t>
      </w:r>
    </w:p>
    <w:p w14:paraId="5FC9922C" w14:textId="2C2F789D" w:rsidR="0032338A" w:rsidRPr="0032338A" w:rsidRDefault="0032338A" w:rsidP="00572A97">
      <w:pPr>
        <w:pStyle w:val="Level2"/>
      </w:pPr>
      <w:bookmarkStart w:id="30" w:name="_Ref425173613"/>
      <w:r>
        <w:t xml:space="preserve">Following the agreement of the aggregate rent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66734B">
        <w:rPr>
          <w:b/>
        </w:rPr>
        <w:t>10.7</w:t>
      </w:r>
      <w:r>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  The apportioned amount will be the revised rent under the Relevant Lease.</w:t>
      </w:r>
      <w:bookmarkEnd w:id="30"/>
    </w:p>
    <w:p w14:paraId="5FC9922D" w14:textId="77777777" w:rsidR="002979FC" w:rsidRPr="0066734B" w:rsidRDefault="002979FC" w:rsidP="0066734B">
      <w:pPr>
        <w:pStyle w:val="Level1"/>
        <w:keepNext/>
      </w:pPr>
      <w:bookmarkStart w:id="31" w:name="_Ref425239593"/>
      <w:r w:rsidRPr="00F0635B">
        <w:rPr>
          <w:rStyle w:val="Level1asHeadingtext"/>
        </w:rPr>
        <w:t>REINSTATEMENT</w:t>
      </w:r>
      <w:bookmarkStart w:id="32" w:name="_NN164"/>
      <w:bookmarkEnd w:id="31"/>
      <w:bookmarkEnd w:id="32"/>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_NN164\r \h </w:instrText>
      </w:r>
      <w:r w:rsidR="0066734B" w:rsidRPr="0066734B">
        <w:fldChar w:fldCharType="separate"/>
      </w:r>
      <w:bookmarkStart w:id="33" w:name="_Toc426547854"/>
      <w:r w:rsidR="0066734B">
        <w:instrText>11</w:instrText>
      </w:r>
      <w:r w:rsidR="0066734B" w:rsidRPr="0066734B">
        <w:fldChar w:fldCharType="end"/>
      </w:r>
      <w:r w:rsidR="0066734B" w:rsidRPr="0066734B">
        <w:tab/>
        <w:instrText>REINSTATEMENT</w:instrText>
      </w:r>
      <w:bookmarkEnd w:id="33"/>
      <w:r w:rsidR="0066734B" w:rsidRPr="0066734B">
        <w:instrText xml:space="preserve">" \l 1 </w:instrText>
      </w:r>
      <w:r w:rsidR="0066734B" w:rsidRPr="0066734B">
        <w:fldChar w:fldCharType="end"/>
      </w:r>
    </w:p>
    <w:p w14:paraId="5FC9922E" w14:textId="77777777" w:rsidR="0032338A" w:rsidRDefault="0032338A" w:rsidP="0032338A">
      <w:pPr>
        <w:pStyle w:val="Level2"/>
      </w:pPr>
      <w:r>
        <w:t>Following a Reinstatement Event, the Tenant must remove the Works and reinstate the First Premises and the Second Premises to the same plans and design as before the carrying out of the Works.</w:t>
      </w:r>
    </w:p>
    <w:p w14:paraId="5FC9922F" w14:textId="77777777" w:rsidR="0032338A" w:rsidRDefault="0032338A" w:rsidP="0032338A">
      <w:pPr>
        <w:pStyle w:val="Level2"/>
      </w:pPr>
      <w:r>
        <w:t>All works of reinstatement must be carried out on the same terms of this Licence as if references to “the Works” were references to the works of reinstatement.</w:t>
      </w:r>
    </w:p>
    <w:p w14:paraId="5FC99230" w14:textId="77777777" w:rsidR="0032338A" w:rsidRDefault="0032338A" w:rsidP="0032338A">
      <w:pPr>
        <w:pStyle w:val="Level2"/>
      </w:pPr>
      <w:bookmarkStart w:id="34" w:name="_Ref425173373"/>
      <w:r>
        <w:t>A Reinstatement Event will not occur if:</w:t>
      </w:r>
      <w:bookmarkEnd w:id="34"/>
    </w:p>
    <w:p w14:paraId="5FC99231" w14:textId="77777777" w:rsidR="0032338A" w:rsidRPr="0032338A" w:rsidRDefault="0032338A" w:rsidP="0032338A">
      <w:pPr>
        <w:pStyle w:val="Level3"/>
      </w:pPr>
      <w:r>
        <w:t>the First Lease is renewed, whether by agreement or by order of the court, following the end of the contractual term of the First Lease and the renewed lease contains a covenant by the Tenant to comply with the reinstatement provisions in this Licence</w:t>
      </w:r>
      <w:r w:rsidR="007B3E4A">
        <w:t xml:space="preserve"> with references to the end of the term of the First Lease being read as references to the end of the term of the renewed lease</w:t>
      </w:r>
      <w:r>
        <w:t>; or</w:t>
      </w:r>
    </w:p>
    <w:p w14:paraId="5FC99232" w14:textId="77777777" w:rsidR="00E91DFD" w:rsidRPr="0032338A" w:rsidRDefault="0032338A" w:rsidP="0089005D">
      <w:pPr>
        <w:pStyle w:val="Level3"/>
      </w:pPr>
      <w:r>
        <w:lastRenderedPageBreak/>
        <w:t>the Second Lease is renewed, whether by agreement or by order of the court, following the end of the contractual term of the Second Lease and the renewed lease contains a covenant by the Tenant to comply with the reinstatement provisions in this Licence</w:t>
      </w:r>
      <w:r w:rsidR="007B3E4A">
        <w:t xml:space="preserve"> with references to the end of the term of the Second Lease being read as references to the end of the term of the renewed lease</w:t>
      </w:r>
      <w:r>
        <w:t>.</w:t>
      </w:r>
    </w:p>
    <w:p w14:paraId="5FC99233" w14:textId="77777777" w:rsidR="002979FC" w:rsidRPr="0066734B" w:rsidRDefault="002979FC" w:rsidP="0066734B">
      <w:pPr>
        <w:pStyle w:val="Level1"/>
        <w:keepNext/>
      </w:pPr>
      <w:r w:rsidRPr="00F0635B">
        <w:rPr>
          <w:rStyle w:val="Level1asHeadingtext"/>
        </w:rPr>
        <w:t>COSTS</w:t>
      </w:r>
      <w:bookmarkStart w:id="35" w:name="_NN165"/>
      <w:bookmarkEnd w:id="35"/>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_NN165\r \h </w:instrText>
      </w:r>
      <w:r w:rsidR="0066734B" w:rsidRPr="0066734B">
        <w:fldChar w:fldCharType="separate"/>
      </w:r>
      <w:bookmarkStart w:id="36" w:name="_Toc426547855"/>
      <w:r w:rsidR="0066734B">
        <w:instrText>12</w:instrText>
      </w:r>
      <w:r w:rsidR="0066734B" w:rsidRPr="0066734B">
        <w:fldChar w:fldCharType="end"/>
      </w:r>
      <w:r w:rsidR="0066734B" w:rsidRPr="0066734B">
        <w:tab/>
        <w:instrText>COSTS</w:instrText>
      </w:r>
      <w:bookmarkEnd w:id="36"/>
      <w:r w:rsidR="0066734B" w:rsidRPr="0066734B">
        <w:instrText xml:space="preserve">" \l 1 </w:instrText>
      </w:r>
      <w:r w:rsidR="0066734B" w:rsidRPr="0066734B">
        <w:fldChar w:fldCharType="end"/>
      </w:r>
    </w:p>
    <w:p w14:paraId="5FC99234" w14:textId="77777777" w:rsidR="00BE2F39" w:rsidRPr="00F0635B" w:rsidRDefault="002979FC" w:rsidP="00362EDA">
      <w:pPr>
        <w:pStyle w:val="Level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BE2F39">
      <w:pPr>
        <w:pStyle w:val="Level3"/>
      </w:pPr>
      <w:r w:rsidRPr="00F0635B">
        <w:t>the preparation, negotiation and completion of this Licence;</w:t>
      </w:r>
    </w:p>
    <w:p w14:paraId="5FC99236" w14:textId="77777777" w:rsidR="00BE2F39" w:rsidRPr="00F0635B" w:rsidRDefault="00BE2F39" w:rsidP="00BE2F39">
      <w:pPr>
        <w:pStyle w:val="Level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77777777" w:rsidR="00BE2F39" w:rsidRPr="00F0635B" w:rsidRDefault="00BE2F39" w:rsidP="00BA79DA">
      <w:pPr>
        <w:pStyle w:val="Level3"/>
      </w:pPr>
      <w:r w:rsidRPr="00F0635B">
        <w:t>the monitoring and inspection of the Works; and</w:t>
      </w:r>
    </w:p>
    <w:p w14:paraId="5FC99238" w14:textId="77777777"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66734B">
        <w:rPr>
          <w:rStyle w:val="CrossReference"/>
        </w:rPr>
        <w:t>13</w:t>
      </w:r>
      <w:r w:rsidR="00C34288" w:rsidRPr="00F0635B">
        <w:rPr>
          <w:rStyle w:val="CrossReference"/>
        </w:rPr>
        <w:fldChar w:fldCharType="end"/>
      </w:r>
      <w:r w:rsidRPr="00F0635B">
        <w:t>.</w:t>
      </w:r>
    </w:p>
    <w:p w14:paraId="5FC99239" w14:textId="77777777" w:rsidR="00BE2F39" w:rsidRPr="0066734B" w:rsidRDefault="00BE2F39" w:rsidP="0066734B">
      <w:pPr>
        <w:pStyle w:val="Level1"/>
        <w:keepNext/>
      </w:pPr>
      <w:bookmarkStart w:id="37" w:name="_Ref360713184"/>
      <w:r w:rsidRPr="00F0635B">
        <w:rPr>
          <w:rStyle w:val="Level1asHeadingtext"/>
        </w:rPr>
        <w:t>REMEDYING BREACHES</w:t>
      </w:r>
      <w:bookmarkStart w:id="38" w:name="_NN166"/>
      <w:bookmarkEnd w:id="37"/>
      <w:bookmarkEnd w:id="38"/>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_NN166\r \h </w:instrText>
      </w:r>
      <w:r w:rsidR="0066734B" w:rsidRPr="0066734B">
        <w:fldChar w:fldCharType="separate"/>
      </w:r>
      <w:bookmarkStart w:id="39" w:name="_Toc426547856"/>
      <w:r w:rsidR="0066734B">
        <w:instrText>13</w:instrText>
      </w:r>
      <w:r w:rsidR="0066734B" w:rsidRPr="0066734B">
        <w:fldChar w:fldCharType="end"/>
      </w:r>
      <w:r w:rsidR="0066734B" w:rsidRPr="0066734B">
        <w:tab/>
        <w:instrText>REMEDYING BREACHES</w:instrText>
      </w:r>
      <w:bookmarkEnd w:id="39"/>
      <w:r w:rsidR="0066734B" w:rsidRPr="0066734B">
        <w:instrText xml:space="preserve">" \l 1 </w:instrText>
      </w:r>
      <w:r w:rsidR="0066734B" w:rsidRPr="0066734B">
        <w:fldChar w:fldCharType="end"/>
      </w:r>
    </w:p>
    <w:p w14:paraId="5FC9923A" w14:textId="77777777" w:rsidR="00BA79DA" w:rsidRPr="00F0635B" w:rsidRDefault="00BA79DA" w:rsidP="00BA79DA">
      <w:pPr>
        <w:pStyle w:val="Level2"/>
      </w:pPr>
      <w:bookmarkStart w:id="40"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40"/>
    </w:p>
    <w:p w14:paraId="5FC9923B" w14:textId="77777777" w:rsidR="00BA79DA"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66734B" w:rsidRPr="0066734B">
        <w:rPr>
          <w:b/>
          <w:bCs/>
        </w:rPr>
        <w:t>13.1</w:t>
      </w:r>
      <w:r w:rsidR="00C34288">
        <w:fldChar w:fldCharType="end"/>
      </w:r>
      <w:r w:rsidRPr="00F0635B">
        <w:t xml:space="preserve">, the </w:t>
      </w:r>
      <w:r w:rsidR="001F6928">
        <w:t xml:space="preserve">First </w:t>
      </w:r>
      <w:r w:rsidRPr="00F0635B">
        <w:t>Landlord</w:t>
      </w:r>
      <w:r w:rsidR="001F6928">
        <w:t xml:space="preserve"> and the Second </w:t>
      </w:r>
      <w:proofErr w:type="gramStart"/>
      <w:r w:rsidR="001F6928">
        <w:t xml:space="preserve">Landlord </w:t>
      </w:r>
      <w:r w:rsidRPr="00F0635B">
        <w:t xml:space="preserve"> may</w:t>
      </w:r>
      <w:proofErr w:type="gramEnd"/>
      <w:r w:rsidRPr="00F0635B">
        <w:t xml:space="preserve"> enter the Premises and carry out any works required </w:t>
      </w:r>
      <w:r w:rsidR="001F6928">
        <w:t>themselves</w:t>
      </w:r>
      <w:r w:rsidRPr="00F0635B">
        <w:t>.  The Tenant must repay, as a debt on demand, all the costs the</w:t>
      </w:r>
      <w:r w:rsidR="001F6928">
        <w:t>y</w:t>
      </w:r>
      <w:r w:rsidRPr="00F0635B">
        <w:t xml:space="preserve"> incur in so doing.  The </w:t>
      </w:r>
      <w:r w:rsidR="001F6928">
        <w:t xml:space="preserve">Fist </w:t>
      </w:r>
      <w:r w:rsidRPr="00F0635B">
        <w:t>Landlord’s rights under</w:t>
      </w:r>
      <w:r w:rsidRPr="00F0635B">
        <w:rPr>
          <w:bCs/>
        </w:rPr>
        <w:t xml:space="preserve"> </w:t>
      </w:r>
      <w:r w:rsidRPr="00F0635B">
        <w:rPr>
          <w:rStyle w:val="CrossReference"/>
          <w:b w:val="0"/>
        </w:rPr>
        <w:t xml:space="preserve">the </w:t>
      </w:r>
      <w:r w:rsidR="001F6928">
        <w:rPr>
          <w:rStyle w:val="CrossReference"/>
          <w:b w:val="0"/>
        </w:rPr>
        <w:t xml:space="preserve">First </w:t>
      </w:r>
      <w:r w:rsidRPr="00F0635B">
        <w:rPr>
          <w:rStyle w:val="CrossReference"/>
          <w:b w:val="0"/>
        </w:rPr>
        <w:t>Lease</w:t>
      </w:r>
      <w:r w:rsidR="001F6928">
        <w:rPr>
          <w:rStyle w:val="CrossReference"/>
          <w:b w:val="0"/>
        </w:rPr>
        <w:t xml:space="preserve"> and the Second Landlord’s rights under the Second Lease</w:t>
      </w:r>
      <w:r w:rsidRPr="00F0635B">
        <w:rPr>
          <w:bCs/>
        </w:rPr>
        <w:t xml:space="preserve"> </w:t>
      </w:r>
      <w:r w:rsidR="00362EDA" w:rsidRPr="00F0635B">
        <w:rPr>
          <w:bCs/>
        </w:rPr>
        <w:t xml:space="preserve">will </w:t>
      </w:r>
      <w:r w:rsidRPr="00F0635B">
        <w:t>be unaffected.</w:t>
      </w:r>
    </w:p>
    <w:p w14:paraId="5FC9923C" w14:textId="77777777" w:rsidR="001F6928" w:rsidRPr="0066734B" w:rsidRDefault="001F6928" w:rsidP="0066734B">
      <w:pPr>
        <w:pStyle w:val="Level1"/>
        <w:keepNext/>
      </w:pPr>
      <w:bookmarkStart w:id="41" w:name="_Ref425239743"/>
      <w:r>
        <w:rPr>
          <w:rStyle w:val="Level1asHeadingtext"/>
        </w:rPr>
        <w:t>LANDLORDS’ RIGHTS OF ENTRY</w:t>
      </w:r>
      <w:bookmarkStart w:id="42" w:name="_NN167"/>
      <w:bookmarkEnd w:id="41"/>
      <w:bookmarkEnd w:id="42"/>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_NN167\r \h </w:instrText>
      </w:r>
      <w:r w:rsidR="0066734B" w:rsidRPr="0066734B">
        <w:fldChar w:fldCharType="separate"/>
      </w:r>
      <w:bookmarkStart w:id="43" w:name="_Toc426547857"/>
      <w:r w:rsidR="0066734B">
        <w:instrText>14</w:instrText>
      </w:r>
      <w:r w:rsidR="0066734B" w:rsidRPr="0066734B">
        <w:fldChar w:fldCharType="end"/>
      </w:r>
      <w:r w:rsidR="0066734B" w:rsidRPr="0066734B">
        <w:tab/>
        <w:instrText>LANDLORDS’ RIGHTS OF ENTRY</w:instrText>
      </w:r>
      <w:bookmarkEnd w:id="43"/>
      <w:r w:rsidR="0066734B" w:rsidRPr="0066734B">
        <w:instrText xml:space="preserve">" \l 1 </w:instrText>
      </w:r>
      <w:r w:rsidR="0066734B" w:rsidRPr="0066734B">
        <w:fldChar w:fldCharType="end"/>
      </w:r>
    </w:p>
    <w:p w14:paraId="5FC9923D" w14:textId="77777777" w:rsidR="001F6928" w:rsidRDefault="001F6928" w:rsidP="001F6928">
      <w:pPr>
        <w:pStyle w:val="Level2"/>
      </w:pPr>
      <w:bookmarkStart w:id="44" w:name="_Ref425239678"/>
      <w:r>
        <w:t xml:space="preserve">The First Landlord and the Second Landlord agree with each other that if the Works have not been reinstated in accordance with </w:t>
      </w:r>
      <w:r>
        <w:rPr>
          <w:rStyle w:val="CrossReference"/>
        </w:rPr>
        <w:t xml:space="preserve">clause </w:t>
      </w:r>
      <w:r>
        <w:rPr>
          <w:rStyle w:val="CrossReference"/>
        </w:rPr>
        <w:fldChar w:fldCharType="begin"/>
      </w:r>
      <w:r>
        <w:rPr>
          <w:rStyle w:val="CrossReference"/>
        </w:rPr>
        <w:instrText xml:space="preserve"> REF _Ref425239593 \r \h </w:instrText>
      </w:r>
      <w:r>
        <w:rPr>
          <w:rStyle w:val="CrossReference"/>
        </w:rPr>
      </w:r>
      <w:r>
        <w:rPr>
          <w:rStyle w:val="CrossReference"/>
        </w:rPr>
        <w:fldChar w:fldCharType="separate"/>
      </w:r>
      <w:r w:rsidR="0066734B">
        <w:rPr>
          <w:rStyle w:val="CrossReference"/>
        </w:rPr>
        <w:t>11</w:t>
      </w:r>
      <w:r>
        <w:rPr>
          <w:rStyle w:val="CrossReference"/>
        </w:rPr>
        <w:fldChar w:fldCharType="end"/>
      </w:r>
      <w:r>
        <w:t xml:space="preserve"> following a Reinstatement Event of if either the First Landlord or the Second Landlord exercise their rights under </w:t>
      </w:r>
      <w:r w:rsidRPr="00907D85">
        <w:rPr>
          <w:rStyle w:val="CrossReference"/>
        </w:rPr>
        <w:t xml:space="preserve">clause </w:t>
      </w:r>
      <w:r>
        <w:rPr>
          <w:rStyle w:val="CrossReference"/>
        </w:rPr>
        <w:fldChar w:fldCharType="begin"/>
      </w:r>
      <w:r>
        <w:rPr>
          <w:rStyle w:val="CrossReference"/>
        </w:rPr>
        <w:instrText xml:space="preserve"> REF _Ref360713184 \r \h </w:instrText>
      </w:r>
      <w:r>
        <w:rPr>
          <w:rStyle w:val="CrossReference"/>
        </w:rPr>
      </w:r>
      <w:r>
        <w:rPr>
          <w:rStyle w:val="CrossReference"/>
        </w:rPr>
        <w:fldChar w:fldCharType="separate"/>
      </w:r>
      <w:r w:rsidR="0066734B">
        <w:rPr>
          <w:rStyle w:val="CrossReference"/>
        </w:rPr>
        <w:t>13</w:t>
      </w:r>
      <w:r>
        <w:rPr>
          <w:rStyle w:val="CrossReference"/>
        </w:rPr>
        <w:fldChar w:fldCharType="end"/>
      </w:r>
      <w:r>
        <w:t>:</w:t>
      </w:r>
      <w:bookmarkEnd w:id="44"/>
    </w:p>
    <w:p w14:paraId="5FC9923E" w14:textId="77777777" w:rsidR="001F6928" w:rsidRDefault="001F6928" w:rsidP="001F6928">
      <w:pPr>
        <w:pStyle w:val="Level3"/>
      </w:pPr>
      <w:r>
        <w:t xml:space="preserve">the First Landlord will have the right to enter and remain upon the Second Premises with or without workmen, plant and materials in accordance with </w:t>
      </w:r>
      <w:r>
        <w:rPr>
          <w:rStyle w:val="CrossReference"/>
        </w:rPr>
        <w:t xml:space="preserve">clause </w:t>
      </w:r>
      <w:r>
        <w:rPr>
          <w:rStyle w:val="CrossReference"/>
        </w:rPr>
        <w:fldChar w:fldCharType="begin"/>
      </w:r>
      <w:r>
        <w:rPr>
          <w:rStyle w:val="CrossReference"/>
        </w:rPr>
        <w:instrText xml:space="preserve"> REF _Ref425239642 \r \h </w:instrText>
      </w:r>
      <w:r>
        <w:rPr>
          <w:rStyle w:val="CrossReference"/>
        </w:rPr>
      </w:r>
      <w:r>
        <w:rPr>
          <w:rStyle w:val="CrossReference"/>
        </w:rPr>
        <w:fldChar w:fldCharType="separate"/>
      </w:r>
      <w:r w:rsidR="0066734B">
        <w:rPr>
          <w:rStyle w:val="CrossReference"/>
        </w:rPr>
        <w:t>14.2</w:t>
      </w:r>
      <w:r>
        <w:rPr>
          <w:rStyle w:val="CrossReference"/>
        </w:rPr>
        <w:fldChar w:fldCharType="end"/>
      </w:r>
      <w:r>
        <w:t>; and</w:t>
      </w:r>
    </w:p>
    <w:p w14:paraId="5FC9923F" w14:textId="77777777" w:rsidR="001F6928" w:rsidRDefault="001F6928" w:rsidP="001F6928">
      <w:pPr>
        <w:pStyle w:val="Level3"/>
      </w:pPr>
      <w:proofErr w:type="gramStart"/>
      <w:r>
        <w:t>the</w:t>
      </w:r>
      <w:proofErr w:type="gramEnd"/>
      <w:r>
        <w:t xml:space="preserve"> Second Landlord will have the right to enter and remain upon the First Premises with or without workmen, plant and materials in accordance with </w:t>
      </w:r>
      <w:r>
        <w:rPr>
          <w:rStyle w:val="CrossReference"/>
        </w:rPr>
        <w:t xml:space="preserve">clause </w:t>
      </w:r>
      <w:r>
        <w:rPr>
          <w:rStyle w:val="CrossReference"/>
        </w:rPr>
        <w:fldChar w:fldCharType="begin"/>
      </w:r>
      <w:r>
        <w:rPr>
          <w:rStyle w:val="CrossReference"/>
        </w:rPr>
        <w:instrText xml:space="preserve"> REF _Ref425239642 \r \h </w:instrText>
      </w:r>
      <w:r>
        <w:rPr>
          <w:rStyle w:val="CrossReference"/>
        </w:rPr>
      </w:r>
      <w:r>
        <w:rPr>
          <w:rStyle w:val="CrossReference"/>
        </w:rPr>
        <w:fldChar w:fldCharType="separate"/>
      </w:r>
      <w:r w:rsidR="0066734B">
        <w:rPr>
          <w:rStyle w:val="CrossReference"/>
        </w:rPr>
        <w:t>14.2</w:t>
      </w:r>
      <w:r>
        <w:rPr>
          <w:rStyle w:val="CrossReference"/>
        </w:rPr>
        <w:fldChar w:fldCharType="end"/>
      </w:r>
      <w:r>
        <w:t>.</w:t>
      </w:r>
    </w:p>
    <w:p w14:paraId="5FC99240" w14:textId="77777777" w:rsidR="001F6928" w:rsidRDefault="001F6928" w:rsidP="00562D3C">
      <w:pPr>
        <w:pStyle w:val="Level2"/>
      </w:pPr>
      <w:bookmarkStart w:id="45" w:name="_Ref425239642"/>
      <w:r>
        <w:t xml:space="preserve">The rights of entry in </w:t>
      </w:r>
      <w:r>
        <w:rPr>
          <w:rStyle w:val="CrossReference"/>
        </w:rPr>
        <w:t xml:space="preserve">clause </w:t>
      </w:r>
      <w:r>
        <w:rPr>
          <w:rStyle w:val="CrossReference"/>
        </w:rPr>
        <w:fldChar w:fldCharType="begin"/>
      </w:r>
      <w:r>
        <w:rPr>
          <w:rStyle w:val="CrossReference"/>
        </w:rPr>
        <w:instrText xml:space="preserve"> REF _Ref425239678 \r \h </w:instrText>
      </w:r>
      <w:r>
        <w:rPr>
          <w:rStyle w:val="CrossReference"/>
        </w:rPr>
      </w:r>
      <w:r>
        <w:rPr>
          <w:rStyle w:val="CrossReference"/>
        </w:rPr>
        <w:fldChar w:fldCharType="separate"/>
      </w:r>
      <w:r w:rsidR="0066734B">
        <w:rPr>
          <w:rStyle w:val="CrossReference"/>
        </w:rPr>
        <w:t>14.1</w:t>
      </w:r>
      <w:r>
        <w:rPr>
          <w:rStyle w:val="CrossReference"/>
        </w:rPr>
        <w:fldChar w:fldCharType="end"/>
      </w:r>
      <w:r>
        <w:t xml:space="preserve"> may be exercised only in so far as reasonably necessary for reinstating the Works and the person exercising the rights of entry and reinstating the Works must </w:t>
      </w:r>
      <w:bookmarkEnd w:id="45"/>
      <w:r>
        <w:t>give reasonable prior notice to the other before doing so;</w:t>
      </w:r>
    </w:p>
    <w:p w14:paraId="5FC99241" w14:textId="77777777" w:rsidR="001F6928" w:rsidRDefault="001F6928" w:rsidP="00804DD6">
      <w:pPr>
        <w:pStyle w:val="Level2"/>
      </w:pPr>
      <w:r>
        <w:t xml:space="preserve">The Tenant consents to the First Landlord and the Second Landlord exercising the rights under this </w:t>
      </w:r>
      <w:r>
        <w:rPr>
          <w:rStyle w:val="CrossReference"/>
        </w:rPr>
        <w:t xml:space="preserve">clause </w:t>
      </w:r>
      <w:r>
        <w:rPr>
          <w:rStyle w:val="CrossReference"/>
        </w:rPr>
        <w:fldChar w:fldCharType="begin"/>
      </w:r>
      <w:r>
        <w:rPr>
          <w:rStyle w:val="CrossReference"/>
        </w:rPr>
        <w:instrText xml:space="preserve"> REF _Ref425239743 \r \h </w:instrText>
      </w:r>
      <w:r>
        <w:rPr>
          <w:rStyle w:val="CrossReference"/>
        </w:rPr>
      </w:r>
      <w:r>
        <w:rPr>
          <w:rStyle w:val="CrossReference"/>
        </w:rPr>
        <w:fldChar w:fldCharType="separate"/>
      </w:r>
      <w:r w:rsidR="0066734B">
        <w:rPr>
          <w:rStyle w:val="CrossReference"/>
        </w:rPr>
        <w:t>14</w:t>
      </w:r>
      <w:r>
        <w:rPr>
          <w:rStyle w:val="CrossReference"/>
        </w:rPr>
        <w:fldChar w:fldCharType="end"/>
      </w:r>
      <w:r>
        <w:t>;</w:t>
      </w:r>
    </w:p>
    <w:p w14:paraId="5FC99242" w14:textId="77777777" w:rsidR="001F6928" w:rsidRPr="00F0635B" w:rsidRDefault="001F6928" w:rsidP="003233A0">
      <w:pPr>
        <w:pStyle w:val="Level2"/>
      </w:pPr>
      <w:r>
        <w:t xml:space="preserve">The provisions of this </w:t>
      </w:r>
      <w:r>
        <w:rPr>
          <w:rStyle w:val="CrossReference"/>
        </w:rPr>
        <w:t xml:space="preserve">clause </w:t>
      </w:r>
      <w:r>
        <w:rPr>
          <w:rStyle w:val="CrossReference"/>
        </w:rPr>
        <w:fldChar w:fldCharType="begin"/>
      </w:r>
      <w:r>
        <w:rPr>
          <w:rStyle w:val="CrossReference"/>
        </w:rPr>
        <w:instrText xml:space="preserve"> REF _Ref425239743 \r \h </w:instrText>
      </w:r>
      <w:r>
        <w:rPr>
          <w:rStyle w:val="CrossReference"/>
        </w:rPr>
      </w:r>
      <w:r>
        <w:rPr>
          <w:rStyle w:val="CrossReference"/>
        </w:rPr>
        <w:fldChar w:fldCharType="separate"/>
      </w:r>
      <w:r w:rsidR="0066734B">
        <w:rPr>
          <w:rStyle w:val="CrossReference"/>
        </w:rPr>
        <w:t>14</w:t>
      </w:r>
      <w:r>
        <w:rPr>
          <w:rStyle w:val="CrossReference"/>
        </w:rPr>
        <w:fldChar w:fldCharType="end"/>
      </w:r>
      <w:r>
        <w:rPr>
          <w:rStyle w:val="CrossReference"/>
        </w:rPr>
        <w:t xml:space="preserve"> </w:t>
      </w:r>
      <w:r>
        <w:t>do not release or otherwise affect the liability of the Tenant to reinstate the Works in accordance with the terms of this Licence.</w:t>
      </w:r>
    </w:p>
    <w:p w14:paraId="5FC99243" w14:textId="77777777" w:rsidR="00CF75C0" w:rsidRPr="0066734B" w:rsidRDefault="00276994" w:rsidP="0066734B">
      <w:pPr>
        <w:pStyle w:val="Level1"/>
        <w:keepNext/>
      </w:pPr>
      <w:r w:rsidRPr="00F0635B">
        <w:rPr>
          <w:rStyle w:val="Level1asHeadingtext"/>
        </w:rPr>
        <w:t>EXCLUSION OF WARRANTIES</w:t>
      </w:r>
      <w:bookmarkStart w:id="46" w:name="_NN168"/>
      <w:bookmarkEnd w:id="4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_NN168\r \h </w:instrText>
      </w:r>
      <w:r w:rsidR="0066734B" w:rsidRPr="0066734B">
        <w:fldChar w:fldCharType="separate"/>
      </w:r>
      <w:bookmarkStart w:id="47" w:name="_Toc426547858"/>
      <w:r w:rsidR="0066734B">
        <w:instrText>15</w:instrText>
      </w:r>
      <w:r w:rsidR="0066734B" w:rsidRPr="0066734B">
        <w:fldChar w:fldCharType="end"/>
      </w:r>
      <w:r w:rsidR="0066734B" w:rsidRPr="0066734B">
        <w:tab/>
        <w:instrText>EXCLUSION OF WARRANTIES</w:instrText>
      </w:r>
      <w:bookmarkEnd w:id="47"/>
      <w:r w:rsidR="0066734B" w:rsidRPr="0066734B">
        <w:instrText xml:space="preserve">" \l 1 </w:instrText>
      </w:r>
      <w:r w:rsidR="0066734B" w:rsidRPr="0066734B">
        <w:fldChar w:fldCharType="end"/>
      </w:r>
    </w:p>
    <w:p w14:paraId="5FC99244" w14:textId="77777777" w:rsidR="00CF75C0" w:rsidRPr="00F0635B" w:rsidRDefault="001F6928" w:rsidP="00DE7B13">
      <w:pPr>
        <w:pStyle w:val="Level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276994">
      <w:pPr>
        <w:pStyle w:val="Level3"/>
      </w:pPr>
      <w:r w:rsidRPr="00F0635B">
        <w:lastRenderedPageBreak/>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14:paraId="5FC99247" w14:textId="77777777" w:rsidR="00CF75C0" w:rsidRPr="00F0635B" w:rsidRDefault="00CF75C0" w:rsidP="00FE6E48">
      <w:pPr>
        <w:pStyle w:val="Level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 or</w:t>
      </w:r>
    </w:p>
    <w:p w14:paraId="5FC99248" w14:textId="77777777" w:rsidR="00CF75C0" w:rsidRPr="00F0635B" w:rsidRDefault="00CF75C0" w:rsidP="00FE6E48">
      <w:pPr>
        <w:pStyle w:val="Level3"/>
      </w:pPr>
      <w:r w:rsidRPr="00F0635B">
        <w:t xml:space="preserve">that any of the services supplying the Premises will either have sufficient capacity for or otherwise not be adversely affected by </w:t>
      </w:r>
      <w:r w:rsidR="00276994" w:rsidRPr="00F0635B">
        <w:t>the</w:t>
      </w:r>
      <w:r w:rsidRPr="00F0635B">
        <w:t xml:space="preserve"> Works.</w:t>
      </w:r>
    </w:p>
    <w:p w14:paraId="5FC99249" w14:textId="77777777" w:rsidR="00471518" w:rsidRPr="0066734B" w:rsidRDefault="00471518" w:rsidP="0066734B">
      <w:pPr>
        <w:pStyle w:val="Level1"/>
        <w:keepNext/>
      </w:pPr>
      <w:r w:rsidRPr="00F0635B">
        <w:rPr>
          <w:rStyle w:val="Level1asHeadingtext"/>
        </w:rPr>
        <w:t>AGREEMENTS</w:t>
      </w:r>
      <w:bookmarkStart w:id="48" w:name="_NN169"/>
      <w:bookmarkEnd w:id="48"/>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_NN169\r \h </w:instrText>
      </w:r>
      <w:r w:rsidR="0066734B" w:rsidRPr="0066734B">
        <w:fldChar w:fldCharType="separate"/>
      </w:r>
      <w:bookmarkStart w:id="49" w:name="_Toc426547859"/>
      <w:r w:rsidR="0066734B">
        <w:instrText>16</w:instrText>
      </w:r>
      <w:r w:rsidR="0066734B" w:rsidRPr="0066734B">
        <w:fldChar w:fldCharType="end"/>
      </w:r>
      <w:r w:rsidR="0066734B" w:rsidRPr="0066734B">
        <w:tab/>
        <w:instrText>AGREEMENTS</w:instrText>
      </w:r>
      <w:bookmarkEnd w:id="49"/>
      <w:r w:rsidR="0066734B" w:rsidRPr="0066734B">
        <w:instrText xml:space="preserve">" \l 1 </w:instrText>
      </w:r>
      <w:r w:rsidR="0066734B" w:rsidRPr="0066734B">
        <w:fldChar w:fldCharType="end"/>
      </w:r>
    </w:p>
    <w:p w14:paraId="5FC9924A" w14:textId="77777777" w:rsidR="00471518" w:rsidRPr="00F0635B" w:rsidRDefault="00471518" w:rsidP="00666F5B">
      <w:pPr>
        <w:pStyle w:val="Level2"/>
      </w:pPr>
      <w:r w:rsidRPr="00F0635B">
        <w:t xml:space="preserve">Nothing in this </w:t>
      </w:r>
      <w:r w:rsidR="00666F5B" w:rsidRPr="00F0635B">
        <w:t>L</w:t>
      </w:r>
      <w:r w:rsidRPr="00F0635B">
        <w:t>icence will:</w:t>
      </w:r>
    </w:p>
    <w:p w14:paraId="5FC9924B"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66734B">
        <w:rPr>
          <w:b/>
          <w:bCs/>
        </w:rPr>
        <w:t>3</w:t>
      </w:r>
      <w:r w:rsidR="00C34288" w:rsidRPr="00F0635B">
        <w:rPr>
          <w:b/>
          <w:bCs/>
        </w:rPr>
        <w:fldChar w:fldCharType="end"/>
      </w:r>
      <w:r w:rsidRPr="00F0635B">
        <w:t>;</w:t>
      </w:r>
    </w:p>
    <w:p w14:paraId="5FC9924C" w14:textId="77777777" w:rsidR="001F6928" w:rsidRDefault="00471518" w:rsidP="00471518">
      <w:pPr>
        <w:pStyle w:val="Level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7777777" w:rsidR="00471518" w:rsidRPr="00F0635B" w:rsidRDefault="001F6928" w:rsidP="00471518">
      <w:pPr>
        <w:pStyle w:val="Level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471518" w:rsidRPr="00F0635B">
        <w:t xml:space="preserve"> or</w:t>
      </w:r>
    </w:p>
    <w:p w14:paraId="5FC9924E" w14:textId="77777777" w:rsidR="00471518" w:rsidRPr="00F0635B" w:rsidRDefault="00471518" w:rsidP="00471518">
      <w:pPr>
        <w:pStyle w:val="Level3"/>
      </w:pPr>
      <w:r w:rsidRPr="00F0635B">
        <w:t xml:space="preserve">waive or be deemed to waive any breach of the Tenant's Obligations that may have occurred </w:t>
      </w:r>
      <w:r w:rsidR="00DE7B13" w:rsidRPr="00F0635B">
        <w:t>before</w:t>
      </w:r>
      <w:r w:rsidRPr="00F0635B">
        <w:t xml:space="preserve"> the date of this Licence.</w:t>
      </w:r>
    </w:p>
    <w:p w14:paraId="5FC9924F" w14:textId="77777777" w:rsidR="00471518" w:rsidRDefault="00471518" w:rsidP="00471518">
      <w:pPr>
        <w:pStyle w:val="Level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471518">
      <w:pPr>
        <w:pStyle w:val="Level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471518">
      <w:pPr>
        <w:pStyle w:val="Level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77777777" w:rsidR="0032338A" w:rsidRDefault="00BE2F39" w:rsidP="00BE2F39">
      <w:pPr>
        <w:pStyle w:val="Level2"/>
      </w:pPr>
      <w:r w:rsidRPr="00F0635B">
        <w:t>The Tenant’s Obligations will extend to the Works and</w:t>
      </w:r>
      <w:r w:rsidR="0032338A">
        <w:t>:</w:t>
      </w:r>
    </w:p>
    <w:p w14:paraId="5FC99253" w14:textId="77777777" w:rsidR="00BE2F39" w:rsidRDefault="00BE2F39" w:rsidP="0032338A">
      <w:pPr>
        <w:pStyle w:val="Level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32338A">
        <w:t>; and</w:t>
      </w:r>
    </w:p>
    <w:p w14:paraId="5FC99254" w14:textId="77777777" w:rsidR="0032338A" w:rsidRPr="00F0635B" w:rsidRDefault="0032338A" w:rsidP="0032338A">
      <w:pPr>
        <w:pStyle w:val="Level3"/>
      </w:pPr>
      <w:r w:rsidRPr="00F0635B">
        <w:t xml:space="preserve">will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BE2F39">
      <w:pPr>
        <w:pStyle w:val="Level2"/>
      </w:pPr>
      <w:r w:rsidRPr="00F0635B">
        <w:t>The Tenant acknowledges that:</w:t>
      </w:r>
    </w:p>
    <w:p w14:paraId="5FC99256"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5FC99257" w14:textId="77777777" w:rsidR="00BE2F39" w:rsidRPr="00F0635B" w:rsidRDefault="00BE2F39" w:rsidP="00BE2F39">
      <w:pPr>
        <w:pStyle w:val="Level3"/>
      </w:pPr>
      <w:r w:rsidRPr="00F0635B">
        <w:t>neither this Licence nor any correspondence relating to the Works constitutes a notice for the purposes of that Act;</w:t>
      </w:r>
    </w:p>
    <w:p w14:paraId="5FC99258" w14:textId="77777777" w:rsidR="00BE2F39" w:rsidRPr="00F0635B" w:rsidRDefault="00BE2F39" w:rsidP="00BE2F39">
      <w:pPr>
        <w:pStyle w:val="Level3"/>
      </w:pPr>
      <w:r w:rsidRPr="00F0635B">
        <w:t>the Works are being carried out by the Tenant to suit its own requirements; and</w:t>
      </w:r>
    </w:p>
    <w:p w14:paraId="5FC99259" w14:textId="77777777" w:rsidR="00BE2F39" w:rsidRPr="00F0635B" w:rsidRDefault="00BE2F39" w:rsidP="00BE2F39">
      <w:pPr>
        <w:pStyle w:val="Level3"/>
      </w:pPr>
      <w:r w:rsidRPr="00F0635B">
        <w:t>as a result, the Tenant is not entitled to compensation in respect of the Works whether under the Landlord and Tenant Act 1927 or otherwise.</w:t>
      </w:r>
    </w:p>
    <w:p w14:paraId="5FC9925A" w14:textId="77777777" w:rsidR="00BA79DA" w:rsidRPr="00F0635B" w:rsidRDefault="00BA79DA" w:rsidP="00BA79DA">
      <w:pPr>
        <w:pStyle w:val="Level2"/>
      </w:pPr>
      <w:r w:rsidRPr="00F0635B">
        <w:t>Nothing in this Licence creates any rights benefiting any person under the Contracts (Rights of Third Parties) Act 1999.</w:t>
      </w:r>
    </w:p>
    <w:p w14:paraId="5FC9925B" w14:textId="77777777" w:rsidR="00471518" w:rsidRPr="0066734B" w:rsidRDefault="00471518" w:rsidP="0066734B">
      <w:pPr>
        <w:pStyle w:val="Level1"/>
        <w:keepNext/>
      </w:pPr>
      <w:bookmarkStart w:id="50" w:name="_Ref322091114"/>
      <w:r w:rsidRPr="00F0635B">
        <w:rPr>
          <w:rStyle w:val="Level1asHeadingtext"/>
        </w:rPr>
        <w:t>[GUARANTOR'S OBLIGATIONS</w:t>
      </w:r>
      <w:bookmarkStart w:id="51" w:name="_NN170"/>
      <w:bookmarkEnd w:id="50"/>
      <w:bookmarkEnd w:id="51"/>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_NN170\r \h </w:instrText>
      </w:r>
      <w:r w:rsidR="0066734B" w:rsidRPr="0066734B">
        <w:fldChar w:fldCharType="separate"/>
      </w:r>
      <w:bookmarkStart w:id="52" w:name="_Toc426547860"/>
      <w:r w:rsidR="0066734B">
        <w:instrText>17</w:instrText>
      </w:r>
      <w:r w:rsidR="0066734B" w:rsidRPr="0066734B">
        <w:fldChar w:fldCharType="end"/>
      </w:r>
      <w:r w:rsidR="0066734B" w:rsidRPr="0066734B">
        <w:tab/>
        <w:instrText>[GUARANTOR'S OBLIGATIONS</w:instrText>
      </w:r>
      <w:bookmarkEnd w:id="52"/>
      <w:r w:rsidR="0066734B" w:rsidRPr="0066734B">
        <w:instrText xml:space="preserve">" \l 1 </w:instrText>
      </w:r>
      <w:r w:rsidR="0066734B" w:rsidRPr="0066734B">
        <w:fldChar w:fldCharType="end"/>
      </w:r>
    </w:p>
    <w:p w14:paraId="5FC9925C" w14:textId="77777777" w:rsidR="002D2A24" w:rsidRPr="00F0635B" w:rsidRDefault="002D2A24" w:rsidP="00EF4BAB">
      <w:pPr>
        <w:pStyle w:val="Level2"/>
        <w:spacing w:line="312" w:lineRule="auto"/>
      </w:pPr>
      <w:r w:rsidRPr="00F0635B">
        <w:t xml:space="preserve">The Guarantor agrees with the </w:t>
      </w:r>
      <w:r w:rsidR="001F6928">
        <w:t xml:space="preserve">First </w:t>
      </w:r>
      <w:r w:rsidRPr="00F0635B">
        <w:t>Landlord that:</w:t>
      </w:r>
    </w:p>
    <w:p w14:paraId="5FC9925D" w14:textId="77777777" w:rsidR="002D2A24" w:rsidRPr="00F0635B" w:rsidRDefault="002D2A24" w:rsidP="002D2A24">
      <w:pPr>
        <w:pStyle w:val="Level3"/>
      </w:pPr>
      <w:r w:rsidRPr="00F0635B">
        <w:lastRenderedPageBreak/>
        <w:t>the guarantee given by it to the [</w:t>
      </w:r>
      <w:r w:rsidR="001F6928">
        <w:t xml:space="preserve">First </w:t>
      </w:r>
      <w:r w:rsidRPr="00F0635B">
        <w:t>Landlord][NAME] in clause [NUMBER]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1F6928">
        <w:t xml:space="preserve"> and</w:t>
      </w:r>
    </w:p>
    <w:p w14:paraId="5FC9925E" w14:textId="77777777" w:rsidR="0032338A" w:rsidRDefault="001F6928" w:rsidP="008915C1">
      <w:pPr>
        <w:pStyle w:val="Level3"/>
      </w:pPr>
      <w:r>
        <w:t>that</w:t>
      </w:r>
      <w:r w:rsidR="0032338A" w:rsidRPr="00F0635B">
        <w:t xml:space="preserve"> guarantee extend</w:t>
      </w:r>
      <w:r>
        <w:t>s</w:t>
      </w:r>
      <w:r w:rsidR="0032338A" w:rsidRPr="00F0635B">
        <w:t xml:space="preserve"> to and will be exercisable by the Landlord on any breach by the Tenant of the terms of this Licence as well as on the breach of any of the Tenant’s Obligations</w:t>
      </w:r>
      <w:r w:rsidR="0032338A">
        <w:t>.]</w:t>
      </w:r>
    </w:p>
    <w:p w14:paraId="5FC9925F" w14:textId="77777777" w:rsidR="001F6928" w:rsidRPr="00F0635B" w:rsidRDefault="001F6928" w:rsidP="001F6928">
      <w:pPr>
        <w:pStyle w:val="Level2"/>
        <w:spacing w:line="312" w:lineRule="auto"/>
      </w:pPr>
      <w:r w:rsidRPr="00F0635B">
        <w:t xml:space="preserve">The Guarantor agrees with the </w:t>
      </w:r>
      <w:r>
        <w:t>Second Landlord</w:t>
      </w:r>
      <w:r w:rsidRPr="00F0635B">
        <w:t xml:space="preserve"> that:</w:t>
      </w:r>
    </w:p>
    <w:p w14:paraId="5FC99260" w14:textId="77777777" w:rsidR="001F6928" w:rsidRPr="00F0635B" w:rsidRDefault="001F6928" w:rsidP="001F6928">
      <w:pPr>
        <w:pStyle w:val="Level3"/>
      </w:pPr>
      <w:r w:rsidRPr="00F0635B">
        <w:t>the guarantee given by it to the [</w:t>
      </w:r>
      <w:r>
        <w:t xml:space="preserve">Second </w:t>
      </w:r>
      <w:r w:rsidRPr="00F0635B">
        <w:t>Landlord][NAME] in clause [NUMBER]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t xml:space="preserve"> and</w:t>
      </w:r>
    </w:p>
    <w:p w14:paraId="5FC99261" w14:textId="77777777" w:rsidR="001F6928" w:rsidRPr="00F0635B" w:rsidRDefault="001F6928" w:rsidP="00CA560B">
      <w:pPr>
        <w:pStyle w:val="Level3"/>
      </w:pPr>
      <w:r>
        <w:t>that</w:t>
      </w:r>
      <w:r w:rsidRPr="00F0635B">
        <w:t xml:space="preserve"> guarantee extend</w:t>
      </w:r>
      <w:r>
        <w:t>s</w:t>
      </w:r>
      <w:r w:rsidRPr="00F0635B">
        <w:t xml:space="preserve"> to and will be exercisable by the Landlord on any breach by the Tenant of the terms of this Licence as well as on the breach of any of the Tenant’s Obligations</w:t>
      </w:r>
      <w:r>
        <w:t>.]</w:t>
      </w:r>
    </w:p>
    <w:p w14:paraId="5FC99262" w14:textId="77777777" w:rsidR="00471518" w:rsidRPr="0066734B" w:rsidRDefault="00471518" w:rsidP="0066734B">
      <w:pPr>
        <w:pStyle w:val="Level1"/>
        <w:keepNext/>
      </w:pPr>
      <w:r w:rsidRPr="00F0635B">
        <w:rPr>
          <w:rStyle w:val="Level1asHeadingtext"/>
        </w:rPr>
        <w:t>NOTICES</w:t>
      </w:r>
      <w:bookmarkStart w:id="53" w:name="_NN171"/>
      <w:bookmarkEnd w:id="53"/>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_NN171\r \h </w:instrText>
      </w:r>
      <w:r w:rsidR="0066734B" w:rsidRPr="0066734B">
        <w:fldChar w:fldCharType="separate"/>
      </w:r>
      <w:bookmarkStart w:id="54" w:name="_Toc426547861"/>
      <w:r w:rsidR="0066734B">
        <w:instrText>18</w:instrText>
      </w:r>
      <w:r w:rsidR="0066734B" w:rsidRPr="0066734B">
        <w:fldChar w:fldCharType="end"/>
      </w:r>
      <w:r w:rsidR="0066734B" w:rsidRPr="0066734B">
        <w:tab/>
        <w:instrText>NOTICES</w:instrText>
      </w:r>
      <w:bookmarkEnd w:id="54"/>
      <w:r w:rsidR="0066734B" w:rsidRPr="0066734B">
        <w:instrText xml:space="preserve">" \l 1 </w:instrText>
      </w:r>
      <w:r w:rsidR="0066734B" w:rsidRPr="0066734B">
        <w:fldChar w:fldCharType="end"/>
      </w:r>
    </w:p>
    <w:p w14:paraId="5FC99263" w14:textId="77777777" w:rsidR="00471518" w:rsidRPr="00F0635B" w:rsidRDefault="00471518" w:rsidP="00471518">
      <w:pPr>
        <w:pStyle w:val="Body1"/>
      </w:pPr>
      <w:r w:rsidRPr="00F0635B">
        <w:t xml:space="preserve">Any notices to be served under this Licence will be validly served if served in accordance with [section 196 Law of Property Act 1925][the notice provisions in the </w:t>
      </w:r>
      <w:r w:rsidR="001F6928">
        <w:t xml:space="preserve">First </w:t>
      </w:r>
      <w:r w:rsidRPr="00F0635B">
        <w:t>Lease</w:t>
      </w:r>
      <w:r w:rsidR="001F6928">
        <w:t xml:space="preserve"> and the Second Lease</w:t>
      </w:r>
      <w:r w:rsidRPr="00F0635B">
        <w:t>].</w:t>
      </w:r>
    </w:p>
    <w:p w14:paraId="5FC99264" w14:textId="77777777" w:rsidR="00BA79DA" w:rsidRPr="0066734B" w:rsidRDefault="00BA79DA" w:rsidP="0066734B">
      <w:pPr>
        <w:pStyle w:val="Level1"/>
        <w:keepNext/>
      </w:pPr>
      <w:r w:rsidRPr="00F0635B">
        <w:rPr>
          <w:rStyle w:val="Level1asHeadingtext"/>
        </w:rPr>
        <w:t>JURISDICTION</w:t>
      </w:r>
      <w:bookmarkStart w:id="55" w:name="_NN172"/>
      <w:bookmarkEnd w:id="55"/>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_NN172\r \h </w:instrText>
      </w:r>
      <w:r w:rsidR="0066734B" w:rsidRPr="0066734B">
        <w:fldChar w:fldCharType="separate"/>
      </w:r>
      <w:bookmarkStart w:id="56" w:name="_Toc426547862"/>
      <w:r w:rsidR="0066734B">
        <w:instrText>19</w:instrText>
      </w:r>
      <w:r w:rsidR="0066734B" w:rsidRPr="0066734B">
        <w:fldChar w:fldCharType="end"/>
      </w:r>
      <w:r w:rsidR="0066734B" w:rsidRPr="0066734B">
        <w:tab/>
        <w:instrText>JURISDICTION</w:instrText>
      </w:r>
      <w:bookmarkEnd w:id="56"/>
      <w:r w:rsidR="0066734B" w:rsidRPr="0066734B">
        <w:instrText xml:space="preserve">" \l 1 </w:instrText>
      </w:r>
      <w:r w:rsidR="0066734B" w:rsidRPr="0066734B">
        <w:fldChar w:fldCharType="end"/>
      </w:r>
    </w:p>
    <w:p w14:paraId="5FC99265"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5FC99266"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66734B" w:rsidRPr="0066734B">
        <w:rPr>
          <w:b/>
          <w:bCs/>
        </w:rPr>
        <w:t>19.3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5FC99267" w14:textId="77777777" w:rsidR="00BA79DA" w:rsidRPr="00F0635B" w:rsidRDefault="00BA79DA" w:rsidP="00BA79DA">
      <w:pPr>
        <w:pStyle w:val="Level2"/>
        <w:keepNext/>
        <w:rPr>
          <w:rStyle w:val="Level1asHeadingtext"/>
          <w:b w:val="0"/>
        </w:rPr>
      </w:pPr>
      <w:bookmarkStart w:id="57"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57"/>
    </w:p>
    <w:p w14:paraId="5FC99268" w14:textId="77777777" w:rsidR="00471518" w:rsidRPr="0066734B" w:rsidRDefault="00471518" w:rsidP="0066734B">
      <w:pPr>
        <w:pStyle w:val="Level1"/>
        <w:keepNext/>
      </w:pPr>
      <w:r w:rsidRPr="00F0635B">
        <w:rPr>
          <w:rStyle w:val="Level1asHeadingtext"/>
        </w:rPr>
        <w:t>LEGAL EFFECT</w:t>
      </w:r>
      <w:bookmarkStart w:id="58" w:name="_NN173"/>
      <w:bookmarkEnd w:id="58"/>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_NN173\r \h </w:instrText>
      </w:r>
      <w:r w:rsidR="0066734B" w:rsidRPr="0066734B">
        <w:fldChar w:fldCharType="separate"/>
      </w:r>
      <w:bookmarkStart w:id="59" w:name="_Toc426547863"/>
      <w:r w:rsidR="0066734B">
        <w:instrText>20</w:instrText>
      </w:r>
      <w:r w:rsidR="0066734B" w:rsidRPr="0066734B">
        <w:fldChar w:fldCharType="end"/>
      </w:r>
      <w:r w:rsidR="0066734B" w:rsidRPr="0066734B">
        <w:tab/>
        <w:instrText>LEGAL EFFECT</w:instrText>
      </w:r>
      <w:bookmarkEnd w:id="59"/>
      <w:r w:rsidR="0066734B" w:rsidRPr="0066734B">
        <w:instrText xml:space="preserve">" \l 1 </w:instrText>
      </w:r>
      <w:r w:rsidR="0066734B" w:rsidRPr="0066734B">
        <w:fldChar w:fldCharType="end"/>
      </w:r>
    </w:p>
    <w:p w14:paraId="5FC99269" w14:textId="77777777" w:rsidR="00471518" w:rsidRPr="00F0635B" w:rsidRDefault="00471518" w:rsidP="00471518">
      <w:pPr>
        <w:pStyle w:val="Body2"/>
      </w:pPr>
      <w:r w:rsidRPr="00F0635B">
        <w:t>This Licence takes effect and binds the parties with effect from the date set out at the beginning of this Licence.</w:t>
      </w:r>
    </w:p>
    <w:p w14:paraId="5FC9926A" w14:textId="77777777" w:rsidR="00471518" w:rsidRPr="00F0635B" w:rsidRDefault="00471518" w:rsidP="00471518">
      <w:pPr>
        <w:tabs>
          <w:tab w:val="left" w:pos="2268"/>
          <w:tab w:val="left" w:pos="5103"/>
          <w:tab w:val="left" w:pos="6521"/>
        </w:tabs>
        <w:sectPr w:rsidR="00471518" w:rsidRPr="00F0635B"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5FC9926B" w14:textId="77777777" w:rsidR="00471518" w:rsidRPr="0066734B" w:rsidRDefault="00471518" w:rsidP="00F0635B">
      <w:pPr>
        <w:pStyle w:val="Schedule"/>
      </w:pPr>
      <w:bookmarkStart w:id="60" w:name="_Ref360538462"/>
      <w:bookmarkStart w:id="61" w:name="_Ref360538463"/>
      <w:r w:rsidRPr="0066734B">
        <w:lastRenderedPageBreak/>
        <w:t>SCHEDULE</w:t>
      </w:r>
      <w:bookmarkEnd w:id="60"/>
      <w:r w:rsidRPr="0066734B">
        <w:t xml:space="preserve"> </w:t>
      </w:r>
      <w:r w:rsidR="00C34288" w:rsidRPr="0066734B">
        <w:fldChar w:fldCharType="begin"/>
      </w:r>
      <w:r w:rsidR="00B029E0" w:rsidRPr="0066734B">
        <w:instrText xml:space="preserve"> REF _Ref360538462 \r </w:instrText>
      </w:r>
      <w:r w:rsidR="00C34288" w:rsidRPr="0066734B">
        <w:fldChar w:fldCharType="separate"/>
      </w:r>
      <w:r w:rsidR="0066734B">
        <w:t>1</w:t>
      </w:r>
      <w:r w:rsidR="00C34288" w:rsidRPr="0066734B">
        <w:fldChar w:fldCharType="end"/>
      </w:r>
      <w:bookmarkStart w:id="62" w:name="_NN174"/>
      <w:bookmarkEnd w:id="61"/>
      <w:bookmarkEnd w:id="62"/>
      <w:r w:rsidR="0066734B">
        <w:fldChar w:fldCharType="begin"/>
      </w:r>
      <w:r w:rsidR="0066734B">
        <w:instrText xml:space="preserve"> TC </w:instrText>
      </w:r>
      <w:bookmarkStart w:id="63" w:name="_Toc426547842"/>
      <w:bookmarkStart w:id="64" w:name="_Toc426547864"/>
      <w:r w:rsidR="0066734B">
        <w:instrText>Schedules</w:instrText>
      </w:r>
      <w:bookmarkEnd w:id="63"/>
      <w:bookmarkEnd w:id="64"/>
      <w:r w:rsidR="0066734B">
        <w:instrText xml:space="preserve"> \l 4 \n </w:instrText>
      </w:r>
      <w:r w:rsidR="0066734B">
        <w:fldChar w:fldCharType="end"/>
      </w:r>
    </w:p>
    <w:p w14:paraId="5FC9926C" w14:textId="77777777" w:rsidR="00471518" w:rsidRPr="00F0635B" w:rsidRDefault="00712BF9" w:rsidP="0066734B">
      <w:pPr>
        <w:pStyle w:val="ScheduleTitle"/>
      </w:pPr>
      <w:r w:rsidRPr="00F0635B">
        <w:t>The Works</w:t>
      </w:r>
      <w:r w:rsidR="0066734B">
        <w:fldChar w:fldCharType="begin"/>
      </w:r>
      <w:r w:rsidR="0066734B">
        <w:instrText xml:space="preserve"> TC "</w:instrText>
      </w:r>
      <w:r w:rsidR="0066734B">
        <w:fldChar w:fldCharType="begin"/>
      </w:r>
      <w:r w:rsidR="0066734B">
        <w:instrText xml:space="preserve"> REF _NN174\r \h </w:instrText>
      </w:r>
      <w:r w:rsidR="0066734B">
        <w:fldChar w:fldCharType="separate"/>
      </w:r>
      <w:bookmarkStart w:id="65" w:name="_Toc426547865"/>
      <w:r w:rsidR="0066734B">
        <w:instrText>1</w:instrText>
      </w:r>
      <w:r w:rsidR="0066734B">
        <w:fldChar w:fldCharType="end"/>
      </w:r>
      <w:r w:rsidR="0066734B">
        <w:tab/>
        <w:instrText>The Works</w:instrText>
      </w:r>
      <w:bookmarkEnd w:id="65"/>
      <w:r w:rsidR="0066734B">
        <w:instrText xml:space="preserve">" \l 3 </w:instrText>
      </w:r>
      <w:r w:rsidR="0066734B">
        <w:fldChar w:fldCharType="end"/>
      </w:r>
    </w:p>
    <w:p w14:paraId="5FC9926D"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14:paraId="5FC9926E" w14:textId="77777777" w:rsidR="00471518" w:rsidRPr="00F0635B" w:rsidRDefault="00471518" w:rsidP="00471518">
      <w:pPr>
        <w:tabs>
          <w:tab w:val="left" w:pos="2268"/>
          <w:tab w:val="left" w:pos="5103"/>
          <w:tab w:val="left" w:pos="6521"/>
        </w:tabs>
      </w:pPr>
    </w:p>
    <w:p w14:paraId="5FC9926F" w14:textId="77777777"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14:paraId="5FC99270"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5FC99271"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2" w14:textId="77777777" w:rsidR="00471518" w:rsidRPr="00F0635B" w:rsidRDefault="00471518" w:rsidP="00471518">
      <w:pPr>
        <w:tabs>
          <w:tab w:val="left" w:pos="2268"/>
          <w:tab w:val="left" w:pos="5103"/>
        </w:tabs>
      </w:pPr>
      <w:r w:rsidRPr="00F0635B">
        <w:tab/>
        <w:t>Signature of Director</w:t>
      </w:r>
    </w:p>
    <w:p w14:paraId="5FC99273" w14:textId="77777777" w:rsidR="00471518" w:rsidRPr="00F0635B" w:rsidRDefault="00471518" w:rsidP="00471518">
      <w:pPr>
        <w:tabs>
          <w:tab w:val="left" w:pos="2268"/>
          <w:tab w:val="left" w:pos="5103"/>
        </w:tabs>
      </w:pPr>
      <w:r w:rsidRPr="00F0635B">
        <w:tab/>
        <w:t>Signature of Director/Secretary</w:t>
      </w:r>
    </w:p>
    <w:p w14:paraId="5FC99274" w14:textId="77777777" w:rsidR="00471518" w:rsidRPr="00F0635B" w:rsidRDefault="00471518" w:rsidP="00471518"/>
    <w:p w14:paraId="5FC99275" w14:textId="77777777" w:rsidR="00471518" w:rsidRPr="00F0635B" w:rsidRDefault="00471518" w:rsidP="00471518"/>
    <w:p w14:paraId="5FC99276" w14:textId="77777777" w:rsidR="00471518" w:rsidRPr="00F0635B" w:rsidRDefault="00471518" w:rsidP="00471518"/>
    <w:p w14:paraId="5FC99277" w14:textId="77777777" w:rsidR="00471518" w:rsidRPr="00F0635B" w:rsidRDefault="00471518" w:rsidP="00471518"/>
    <w:p w14:paraId="5FC99278"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5FC99279"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A" w14:textId="77777777" w:rsidR="00471518" w:rsidRPr="00F0635B" w:rsidRDefault="00471518" w:rsidP="00471518">
      <w:pPr>
        <w:tabs>
          <w:tab w:val="left" w:pos="2268"/>
          <w:tab w:val="left" w:pos="5103"/>
        </w:tabs>
      </w:pPr>
      <w:r w:rsidRPr="00F0635B">
        <w:tab/>
        <w:t>Signature of Director</w:t>
      </w:r>
    </w:p>
    <w:p w14:paraId="5FC9927B" w14:textId="77777777" w:rsidR="00471518" w:rsidRPr="00F0635B" w:rsidRDefault="00471518" w:rsidP="00471518">
      <w:pPr>
        <w:tabs>
          <w:tab w:val="left" w:pos="2268"/>
          <w:tab w:val="left" w:pos="5103"/>
        </w:tabs>
      </w:pPr>
      <w:r w:rsidRPr="00F0635B">
        <w:tab/>
        <w:t>Signature of Director/Secretary</w:t>
      </w:r>
    </w:p>
    <w:p w14:paraId="5FC9927C" w14:textId="77777777" w:rsidR="00471518" w:rsidRPr="00F0635B" w:rsidRDefault="00471518" w:rsidP="00471518"/>
    <w:p w14:paraId="5FC9927D" w14:textId="77777777" w:rsidR="00471518" w:rsidRPr="00F0635B" w:rsidRDefault="00471518" w:rsidP="00471518"/>
    <w:p w14:paraId="5FC9927E" w14:textId="77777777" w:rsidR="00471518" w:rsidRPr="00F0635B" w:rsidRDefault="00471518" w:rsidP="00471518"/>
    <w:p w14:paraId="5FC9927F" w14:textId="77777777" w:rsidR="00471518" w:rsidRPr="00F0635B" w:rsidRDefault="00471518" w:rsidP="00471518"/>
    <w:p w14:paraId="5FC99280"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5FC99281"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82" w14:textId="77777777" w:rsidR="00471518" w:rsidRPr="00F0635B" w:rsidRDefault="00471518" w:rsidP="00471518">
      <w:pPr>
        <w:tabs>
          <w:tab w:val="left" w:pos="2268"/>
          <w:tab w:val="left" w:pos="5103"/>
        </w:tabs>
      </w:pPr>
      <w:r w:rsidRPr="00F0635B">
        <w:tab/>
        <w:t>Signature of Director</w:t>
      </w:r>
    </w:p>
    <w:p w14:paraId="5FC99283" w14:textId="77777777" w:rsidR="00471518" w:rsidRPr="00F0635B" w:rsidRDefault="00471518" w:rsidP="00471518">
      <w:pPr>
        <w:tabs>
          <w:tab w:val="left" w:pos="2268"/>
          <w:tab w:val="left" w:pos="5103"/>
        </w:tabs>
      </w:pPr>
      <w:r w:rsidRPr="00F0635B">
        <w:tab/>
        <w:t>Signature of Director/Secretary</w:t>
      </w:r>
    </w:p>
    <w:p w14:paraId="5FC99284" w14:textId="77777777" w:rsidR="00956493" w:rsidRPr="00F0635B" w:rsidRDefault="00956493" w:rsidP="00471518"/>
    <w:sectPr w:rsidR="00956493" w:rsidRPr="00F0635B" w:rsidSect="002816D7">
      <w:footerReference w:type="default" r:id="rId21"/>
      <w:footerReference w:type="first" r:id="rId22"/>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99287" w14:textId="77777777" w:rsidR="00073275" w:rsidRDefault="00073275">
      <w:r>
        <w:separator/>
      </w:r>
    </w:p>
  </w:endnote>
  <w:endnote w:type="continuationSeparator" w:id="0">
    <w:p w14:paraId="5FC99288"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63D9" w14:textId="77777777" w:rsidR="00D81FFC" w:rsidRDefault="00D81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9" w14:textId="383A72F1" w:rsidR="00073275" w:rsidRPr="002816D7" w:rsidRDefault="0032338A" w:rsidP="00C14055">
    <w:pPr>
      <w:pStyle w:val="Footer"/>
      <w:jc w:val="left"/>
    </w:pPr>
    <w:r>
      <w:t>MCL-</w:t>
    </w:r>
    <w:r w:rsidR="00F37D2F">
      <w:t>LICA</w:t>
    </w:r>
    <w:r w:rsidR="00301897">
      <w:t>L</w:t>
    </w:r>
    <w:r w:rsidR="00F37D2F">
      <w:t>TER-08</w:t>
    </w:r>
    <w:r>
      <w:t xml:space="preserve"> (VERSION 1.</w:t>
    </w:r>
    <w:r w:rsidR="00C56489">
      <w:t>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A" w14:textId="2B263B7B" w:rsidR="00073275" w:rsidRDefault="00073275"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32338A">
      <w:t>MCL-</w:t>
    </w:r>
    <w:r w:rsidR="00F37D2F">
      <w:t>LICA</w:t>
    </w:r>
    <w:r w:rsidR="00301897">
      <w:t>L</w:t>
    </w:r>
    <w:r w:rsidR="00F37D2F">
      <w:t>TER-08</w:t>
    </w:r>
    <w:r w:rsidR="0032338A">
      <w:t xml:space="preserve"> (VERSION 1.</w:t>
    </w:r>
    <w:r w:rsidR="00C56489">
      <w:t>1</w:t>
    </w:r>
    <w:r w:rsidR="0032338A">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B" w14:textId="1852A563" w:rsidR="00073275" w:rsidRDefault="0032338A" w:rsidP="00587B15">
    <w:pPr>
      <w:pStyle w:val="Footer"/>
    </w:pPr>
    <w:r>
      <w:t>MCL-</w:t>
    </w:r>
    <w:r w:rsidR="00F37D2F">
      <w:t>LICA</w:t>
    </w:r>
    <w:r w:rsidR="00301897">
      <w:t>L</w:t>
    </w:r>
    <w:r w:rsidR="00F37D2F">
      <w:t>TER-08</w:t>
    </w:r>
    <w:r>
      <w:t xml:space="preserve"> (VERSION 1.</w:t>
    </w:r>
    <w:r w:rsidR="00C56489">
      <w:t>1</w:t>
    </w:r>
    <w:r>
      <w:t>)</w:t>
    </w:r>
    <w:r w:rsidR="00073275">
      <w:tab/>
    </w:r>
    <w:r w:rsidR="0044014F">
      <w:fldChar w:fldCharType="begin"/>
    </w:r>
    <w:r w:rsidR="0044014F">
      <w:instrText xml:space="preserve"> PAGE </w:instrText>
    </w:r>
    <w:r w:rsidR="0044014F">
      <w:fldChar w:fldCharType="separate"/>
    </w:r>
    <w:r w:rsidR="000C1CC9">
      <w:t>5</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C"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D" w14:textId="41995930" w:rsidR="00073275" w:rsidRDefault="0032338A" w:rsidP="00587B15">
    <w:pPr>
      <w:pStyle w:val="Footer"/>
    </w:pPr>
    <w:r>
      <w:t>MCL-</w:t>
    </w:r>
    <w:r w:rsidR="00F37D2F">
      <w:t>LICA</w:t>
    </w:r>
    <w:r w:rsidR="00301897">
      <w:t>L</w:t>
    </w:r>
    <w:r w:rsidR="00F37D2F">
      <w:t>TER-08</w:t>
    </w:r>
    <w:r>
      <w:t xml:space="preserve"> (VERSION 1.</w:t>
    </w:r>
    <w:r w:rsidR="00C56489">
      <w:t>1</w:t>
    </w:r>
    <w:r>
      <w:t>)</w:t>
    </w:r>
    <w:r w:rsidR="00073275">
      <w:tab/>
    </w:r>
    <w:r w:rsidR="0044014F">
      <w:fldChar w:fldCharType="begin"/>
    </w:r>
    <w:r w:rsidR="0044014F">
      <w:instrText xml:space="preserve"> PAGE </w:instrText>
    </w:r>
    <w:r w:rsidR="0044014F">
      <w:fldChar w:fldCharType="separate"/>
    </w:r>
    <w:r w:rsidR="00D81FFC">
      <w:t>13</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E"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99285" w14:textId="77777777" w:rsidR="00073275" w:rsidRDefault="00073275">
      <w:r>
        <w:separator/>
      </w:r>
    </w:p>
  </w:footnote>
  <w:footnote w:type="continuationSeparator" w:id="0">
    <w:p w14:paraId="5FC99286" w14:textId="77777777" w:rsidR="00073275" w:rsidRDefault="00073275">
      <w:r>
        <w:continuationSeparator/>
      </w:r>
    </w:p>
  </w:footnote>
  <w:footnote w:id="1">
    <w:p w14:paraId="5FC99291" w14:textId="77777777" w:rsidR="0032338A" w:rsidRDefault="0032338A" w:rsidP="0032338A">
      <w:pPr>
        <w:pStyle w:val="FootnoteText"/>
        <w:tabs>
          <w:tab w:val="clear" w:pos="851"/>
          <w:tab w:val="left" w:pos="567"/>
        </w:tabs>
        <w:ind w:left="567" w:hanging="567"/>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5FC99292"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3">
    <w:p w14:paraId="5FC99293"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14:paraId="5FC99294"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8237F" w14:textId="77777777" w:rsidR="00D81FFC" w:rsidRDefault="00D81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4E103" w14:textId="77777777" w:rsidR="00D81FFC" w:rsidRDefault="00D81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C8FF" w14:textId="77777777" w:rsidR="00D81FFC" w:rsidRDefault="00D81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75"/>
  </w:docVars>
  <w:rsids>
    <w:rsidRoot w:val="00615787"/>
    <w:rsid w:val="00073275"/>
    <w:rsid w:val="00081178"/>
    <w:rsid w:val="00087FF5"/>
    <w:rsid w:val="00092111"/>
    <w:rsid w:val="000949BC"/>
    <w:rsid w:val="0009750C"/>
    <w:rsid w:val="000977A8"/>
    <w:rsid w:val="00097D97"/>
    <w:rsid w:val="000C1CC9"/>
    <w:rsid w:val="000E2FC9"/>
    <w:rsid w:val="000E33CB"/>
    <w:rsid w:val="00106E33"/>
    <w:rsid w:val="00161FE6"/>
    <w:rsid w:val="001828C3"/>
    <w:rsid w:val="001A03B8"/>
    <w:rsid w:val="001B6BB6"/>
    <w:rsid w:val="001C7281"/>
    <w:rsid w:val="001E4B80"/>
    <w:rsid w:val="001F6928"/>
    <w:rsid w:val="00203E64"/>
    <w:rsid w:val="00207D64"/>
    <w:rsid w:val="0023468D"/>
    <w:rsid w:val="00234DA9"/>
    <w:rsid w:val="00276994"/>
    <w:rsid w:val="002816D7"/>
    <w:rsid w:val="00285076"/>
    <w:rsid w:val="00292F86"/>
    <w:rsid w:val="002979FC"/>
    <w:rsid w:val="002C0E7A"/>
    <w:rsid w:val="002D2A24"/>
    <w:rsid w:val="002D4CCD"/>
    <w:rsid w:val="002E1715"/>
    <w:rsid w:val="00301897"/>
    <w:rsid w:val="00321BF7"/>
    <w:rsid w:val="0032338A"/>
    <w:rsid w:val="00327622"/>
    <w:rsid w:val="00362EDA"/>
    <w:rsid w:val="003740D1"/>
    <w:rsid w:val="00395CBA"/>
    <w:rsid w:val="003B10A7"/>
    <w:rsid w:val="003B4A74"/>
    <w:rsid w:val="004026F9"/>
    <w:rsid w:val="00405418"/>
    <w:rsid w:val="00412AA2"/>
    <w:rsid w:val="0044014F"/>
    <w:rsid w:val="00471518"/>
    <w:rsid w:val="004A4AD7"/>
    <w:rsid w:val="00522EC6"/>
    <w:rsid w:val="00531C30"/>
    <w:rsid w:val="00576270"/>
    <w:rsid w:val="00587B15"/>
    <w:rsid w:val="00615787"/>
    <w:rsid w:val="00666F5B"/>
    <w:rsid w:val="0066734B"/>
    <w:rsid w:val="0067786C"/>
    <w:rsid w:val="0068322F"/>
    <w:rsid w:val="006E1DE2"/>
    <w:rsid w:val="00712BF9"/>
    <w:rsid w:val="00715CB3"/>
    <w:rsid w:val="00722ED0"/>
    <w:rsid w:val="007358F6"/>
    <w:rsid w:val="0073652D"/>
    <w:rsid w:val="0073684A"/>
    <w:rsid w:val="00746F26"/>
    <w:rsid w:val="0078209C"/>
    <w:rsid w:val="007B3E4A"/>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170C"/>
    <w:rsid w:val="009D30B1"/>
    <w:rsid w:val="009D3754"/>
    <w:rsid w:val="009D65CB"/>
    <w:rsid w:val="009E2BF1"/>
    <w:rsid w:val="009F2667"/>
    <w:rsid w:val="00A01DEB"/>
    <w:rsid w:val="00A26CD8"/>
    <w:rsid w:val="00A32E24"/>
    <w:rsid w:val="00A34CC2"/>
    <w:rsid w:val="00A370B0"/>
    <w:rsid w:val="00A66694"/>
    <w:rsid w:val="00AA509F"/>
    <w:rsid w:val="00AB02D3"/>
    <w:rsid w:val="00B029E0"/>
    <w:rsid w:val="00B41445"/>
    <w:rsid w:val="00B428CC"/>
    <w:rsid w:val="00B521C1"/>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5648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81FFC"/>
    <w:rsid w:val="00DA5A20"/>
    <w:rsid w:val="00DC59E9"/>
    <w:rsid w:val="00DE7B13"/>
    <w:rsid w:val="00E208AC"/>
    <w:rsid w:val="00E20971"/>
    <w:rsid w:val="00E20F36"/>
    <w:rsid w:val="00E22441"/>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37D2F"/>
    <w:rsid w:val="00F651FB"/>
    <w:rsid w:val="00F711B6"/>
    <w:rsid w:val="00F9345A"/>
    <w:rsid w:val="00F964BB"/>
    <w:rsid w:val="00F9759C"/>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tabs>
        <w:tab w:val="clear" w:pos="0"/>
      </w:tabs>
      <w:ind w:left="-567"/>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 w:type="paragraph" w:customStyle="1" w:styleId="MCL-Definition">
    <w:name w:val="MCL-Definition"/>
    <w:basedOn w:val="Normal"/>
    <w:next w:val="Normal"/>
    <w:qFormat/>
    <w:rsid w:val="00234DA9"/>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DMS-8368682</_dlc_DocId>
    <_dlc_DocIdUrl xmlns="ae7cb13a-c3c7-4118-bb29-9ee6515b3950">
      <Url>http://personal.shoosmiths.co.uk/personal/callaghanm/_layouts/15/DocIdRedir.aspx?ID=DMS-8368682</Url>
      <Description>DMS-8368682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DD6F3-6BE4-4B7C-96B4-4F9D868A7E3D}"/>
</file>

<file path=customXml/itemProps2.xml><?xml version="1.0" encoding="utf-8"?>
<ds:datastoreItem xmlns:ds="http://schemas.openxmlformats.org/officeDocument/2006/customXml" ds:itemID="{5C03731E-0FE3-4BEF-A1CA-B6ECCC359BD5}"/>
</file>

<file path=customXml/itemProps3.xml><?xml version="1.0" encoding="utf-8"?>
<ds:datastoreItem xmlns:ds="http://schemas.openxmlformats.org/officeDocument/2006/customXml" ds:itemID="{1A0AE3C0-98E6-43AF-A235-C30575C10A0D}"/>
</file>

<file path=customXml/itemProps4.xml><?xml version="1.0" encoding="utf-8"?>
<ds:datastoreItem xmlns:ds="http://schemas.openxmlformats.org/officeDocument/2006/customXml" ds:itemID="{373C1E81-4A94-4935-81BE-57D5A9111388}"/>
</file>

<file path=customXml/itemProps5.xml><?xml version="1.0" encoding="utf-8"?>
<ds:datastoreItem xmlns:ds="http://schemas.openxmlformats.org/officeDocument/2006/customXml" ds:itemID="{7FF6862F-AC01-47E6-B066-7E995038A078}"/>
</file>

<file path=customXml/itemProps6.xml><?xml version="1.0" encoding="utf-8"?>
<ds:datastoreItem xmlns:ds="http://schemas.openxmlformats.org/officeDocument/2006/customXml" ds:itemID="{BA3653A8-ED2B-4741-B133-C547827EF6E9}"/>
</file>

<file path=docProps/app.xml><?xml version="1.0" encoding="utf-8"?>
<Properties xmlns="http://schemas.openxmlformats.org/officeDocument/2006/extended-properties" xmlns:vt="http://schemas.openxmlformats.org/officeDocument/2006/docPropsVTypes">
  <Template>Normal.dotm</Template>
  <TotalTime>0</TotalTime>
  <Pages>15</Pages>
  <Words>5130</Words>
  <Characters>26166</Characters>
  <Application>Microsoft Office Word</Application>
  <DocSecurity>0</DocSecurity>
  <Lines>608</Lines>
  <Paragraphs>447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MCL-LICALTER-08_V1-1.docx</dc:title>
  <dc:subject/>
  <dc:creator/>
  <cp:keywords/>
  <dc:description/>
  <cp:lastModifiedBy/>
  <cp:revision>1</cp:revision>
  <dcterms:created xsi:type="dcterms:W3CDTF">2017-11-28T12:26:00Z</dcterms:created>
  <dcterms:modified xsi:type="dcterms:W3CDTF">2017-11-28T12:26:00Z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9955976a-d2f1-4140-bb52-23e86da70dd8</vt:lpwstr>
  </property>
  <property fmtid="{D5CDD505-2E9C-101B-9397-08002B2CF9AE}" pid="5" name="mvRef">
    <vt:lpwstr>DMS-8368682 - 2.0 - 28.11.2017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