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5135E7">
        <w:trPr>
          <w:trHeight w:val="1537"/>
          <w:jc w:val="center"/>
        </w:trPr>
        <w:tc>
          <w:tcPr>
            <w:tcW w:w="5640" w:type="dxa"/>
            <w:tcBorders>
              <w:top w:val="nil"/>
              <w:left w:val="nil"/>
              <w:bottom w:val="single" w:sz="4" w:space="0" w:color="auto"/>
              <w:right w:val="nil"/>
            </w:tcBorders>
            <w:vAlign w:val="bottom"/>
          </w:tcPr>
          <w:p w:rsidR="00956493" w:rsidRPr="005135E7" w:rsidRDefault="00956493">
            <w:pPr>
              <w:tabs>
                <w:tab w:val="left" w:pos="4259"/>
              </w:tabs>
            </w:pPr>
            <w:bookmarkStart w:id="0" w:name="_GoBack"/>
            <w:bookmarkEnd w:id="0"/>
            <w:r w:rsidRPr="005135E7">
              <w:t>Dated</w:t>
            </w:r>
          </w:p>
        </w:tc>
      </w:tr>
      <w:tr w:rsidR="00956493" w:rsidRPr="005135E7">
        <w:trPr>
          <w:trHeight w:hRule="exact" w:val="68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4605"/>
          <w:jc w:val="center"/>
        </w:trPr>
        <w:tc>
          <w:tcPr>
            <w:tcW w:w="5640" w:type="dxa"/>
            <w:tcBorders>
              <w:top w:val="nil"/>
              <w:left w:val="nil"/>
              <w:right w:val="nil"/>
            </w:tcBorders>
            <w:vAlign w:val="center"/>
          </w:tcPr>
          <w:p w:rsidR="00956493" w:rsidRPr="005135E7" w:rsidRDefault="00956493">
            <w:pPr>
              <w:jc w:val="center"/>
              <w:rPr>
                <w:bCs/>
              </w:rPr>
            </w:pPr>
            <w:r w:rsidRPr="005135E7">
              <w:rPr>
                <w:bCs/>
              </w:rPr>
              <w:t>[LANDLORD]</w:t>
            </w:r>
          </w:p>
          <w:p w:rsidR="00956493" w:rsidRPr="005135E7" w:rsidRDefault="00956493">
            <w:pPr>
              <w:jc w:val="center"/>
              <w:rPr>
                <w:bCs/>
              </w:rPr>
            </w:pPr>
            <w:r w:rsidRPr="005135E7">
              <w:rPr>
                <w:bCs/>
              </w:rPr>
              <w:t>and</w:t>
            </w:r>
          </w:p>
          <w:p w:rsidR="00956493" w:rsidRPr="005135E7" w:rsidRDefault="00956493">
            <w:pPr>
              <w:jc w:val="center"/>
              <w:rPr>
                <w:bCs/>
              </w:rPr>
            </w:pPr>
            <w:r w:rsidRPr="005135E7">
              <w:rPr>
                <w:bCs/>
              </w:rPr>
              <w:t>[TENANT]</w:t>
            </w:r>
          </w:p>
          <w:p w:rsidR="00624AE2" w:rsidRPr="005135E7" w:rsidRDefault="00624AE2" w:rsidP="00624AE2">
            <w:pPr>
              <w:jc w:val="center"/>
              <w:rPr>
                <w:bCs/>
              </w:rPr>
            </w:pPr>
            <w:r w:rsidRPr="005135E7">
              <w:rPr>
                <w:bCs/>
              </w:rPr>
              <w:t>and</w:t>
            </w:r>
          </w:p>
          <w:p w:rsidR="00624AE2" w:rsidRPr="005135E7" w:rsidRDefault="00624AE2" w:rsidP="00624AE2">
            <w:pPr>
              <w:jc w:val="center"/>
              <w:rPr>
                <w:bCs/>
              </w:rPr>
            </w:pPr>
            <w:r w:rsidRPr="005135E7">
              <w:rPr>
                <w:bCs/>
              </w:rPr>
              <w:t>[TENANT’S GUARANTOR]</w:t>
            </w:r>
          </w:p>
          <w:p w:rsidR="00956493" w:rsidRPr="005135E7" w:rsidRDefault="00956493">
            <w:pPr>
              <w:jc w:val="center"/>
              <w:rPr>
                <w:bCs/>
              </w:rPr>
            </w:pPr>
            <w:r w:rsidRPr="005135E7">
              <w:rPr>
                <w:bCs/>
              </w:rPr>
              <w:t>and</w:t>
            </w:r>
          </w:p>
          <w:p w:rsidR="00B71C29" w:rsidRPr="005135E7" w:rsidRDefault="00B71C29" w:rsidP="00624AE2">
            <w:pPr>
              <w:jc w:val="center"/>
              <w:rPr>
                <w:bCs/>
              </w:rPr>
            </w:pPr>
            <w:r w:rsidRPr="005135E7">
              <w:rPr>
                <w:bCs/>
              </w:rPr>
              <w:t>[</w:t>
            </w:r>
            <w:r w:rsidR="00624AE2" w:rsidRPr="005135E7">
              <w:rPr>
                <w:bCs/>
              </w:rPr>
              <w:t>UNDERTENANT</w:t>
            </w:r>
            <w:r w:rsidRPr="005135E7">
              <w:rPr>
                <w:bCs/>
              </w:rPr>
              <w:t>]</w:t>
            </w:r>
          </w:p>
          <w:p w:rsidR="00B71C29" w:rsidRPr="005135E7" w:rsidRDefault="00B71C29">
            <w:pPr>
              <w:jc w:val="center"/>
              <w:rPr>
                <w:bCs/>
              </w:rPr>
            </w:pPr>
            <w:r w:rsidRPr="005135E7">
              <w:rPr>
                <w:bCs/>
              </w:rPr>
              <w:t>and</w:t>
            </w:r>
          </w:p>
          <w:p w:rsidR="00956493" w:rsidRPr="005135E7" w:rsidRDefault="00956493">
            <w:pPr>
              <w:jc w:val="center"/>
              <w:rPr>
                <w:bCs/>
              </w:rPr>
            </w:pPr>
            <w:r w:rsidRPr="005135E7">
              <w:rPr>
                <w:bCs/>
              </w:rPr>
              <w:t>[</w:t>
            </w:r>
            <w:r w:rsidR="00C13480" w:rsidRPr="005135E7">
              <w:rPr>
                <w:bCs/>
              </w:rPr>
              <w:t xml:space="preserve">UNDERTENANT’S </w:t>
            </w:r>
            <w:r w:rsidR="00DF747E" w:rsidRPr="005135E7">
              <w:rPr>
                <w:bCs/>
              </w:rPr>
              <w:t>GUARANTOR</w:t>
            </w:r>
            <w:r w:rsidRPr="005135E7">
              <w:rPr>
                <w:bCs/>
              </w:rPr>
              <w:t>]</w:t>
            </w:r>
          </w:p>
          <w:p w:rsidR="00C13480" w:rsidRPr="005135E7" w:rsidRDefault="00C13480">
            <w:pPr>
              <w:jc w:val="center"/>
              <w:rPr>
                <w:bCs/>
              </w:rPr>
            </w:pPr>
            <w:r w:rsidRPr="005135E7">
              <w:rPr>
                <w:bCs/>
              </w:rPr>
              <w:t>and</w:t>
            </w:r>
          </w:p>
          <w:p w:rsidR="00C13480" w:rsidRPr="005135E7" w:rsidRDefault="00C13480" w:rsidP="00C13480">
            <w:pPr>
              <w:jc w:val="center"/>
              <w:rPr>
                <w:bCs/>
              </w:rPr>
            </w:pPr>
            <w:r w:rsidRPr="005135E7">
              <w:rPr>
                <w:bCs/>
              </w:rPr>
              <w:t>[SUB-UNDERTENANT]</w:t>
            </w:r>
          </w:p>
          <w:p w:rsidR="00C13480" w:rsidRPr="005135E7" w:rsidRDefault="00C13480" w:rsidP="00C13480">
            <w:pPr>
              <w:jc w:val="center"/>
              <w:rPr>
                <w:bCs/>
              </w:rPr>
            </w:pPr>
            <w:r w:rsidRPr="005135E7">
              <w:rPr>
                <w:bCs/>
              </w:rPr>
              <w:t>and</w:t>
            </w:r>
          </w:p>
          <w:p w:rsidR="00C13480" w:rsidRPr="005135E7" w:rsidRDefault="00C13480" w:rsidP="00C13480">
            <w:pPr>
              <w:jc w:val="center"/>
              <w:rPr>
                <w:bCs/>
              </w:rPr>
            </w:pPr>
            <w:r w:rsidRPr="005135E7">
              <w:rPr>
                <w:bCs/>
              </w:rPr>
              <w:t>[GUARANTOR]</w:t>
            </w:r>
          </w:p>
          <w:p w:rsidR="00956493" w:rsidRPr="005135E7" w:rsidRDefault="00956493">
            <w:pPr>
              <w:jc w:val="center"/>
            </w:pPr>
          </w:p>
        </w:tc>
      </w:tr>
      <w:tr w:rsidR="00956493" w:rsidRPr="005135E7">
        <w:trPr>
          <w:trHeight w:val="34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312"/>
          <w:jc w:val="center"/>
        </w:trPr>
        <w:tc>
          <w:tcPr>
            <w:tcW w:w="5640" w:type="dxa"/>
            <w:tcBorders>
              <w:top w:val="nil"/>
              <w:left w:val="nil"/>
              <w:right w:val="nil"/>
            </w:tcBorders>
          </w:tcPr>
          <w:p w:rsidR="00956493" w:rsidRPr="005135E7" w:rsidRDefault="00B71C29" w:rsidP="00624AE2">
            <w:pPr>
              <w:jc w:val="center"/>
            </w:pPr>
            <w:r w:rsidRPr="005135E7">
              <w:t xml:space="preserve">LICENCE TO </w:t>
            </w:r>
            <w:r w:rsidR="00C13480" w:rsidRPr="005135E7">
              <w:t>SUB-</w:t>
            </w:r>
            <w:r w:rsidR="00624AE2" w:rsidRPr="005135E7">
              <w:t>UNDERLET</w:t>
            </w:r>
          </w:p>
          <w:p w:rsidR="00956493" w:rsidRPr="005135E7" w:rsidRDefault="00956493" w:rsidP="00B71C29">
            <w:pPr>
              <w:jc w:val="center"/>
            </w:pPr>
            <w:r w:rsidRPr="005135E7">
              <w:t xml:space="preserve">Relating to premises known as </w:t>
            </w:r>
            <w:r w:rsidR="00B71C29" w:rsidRPr="005135E7">
              <w:t>[DESCRIPTION]</w:t>
            </w:r>
          </w:p>
          <w:p w:rsidR="00956493" w:rsidRPr="005135E7" w:rsidRDefault="00956493">
            <w:pPr>
              <w:jc w:val="center"/>
              <w:rPr>
                <w:bCs/>
              </w:rPr>
            </w:pPr>
          </w:p>
        </w:tc>
      </w:tr>
      <w:tr w:rsidR="00956493" w:rsidRPr="005135E7">
        <w:trPr>
          <w:trHeight w:val="340"/>
          <w:jc w:val="center"/>
        </w:trPr>
        <w:tc>
          <w:tcPr>
            <w:tcW w:w="5640" w:type="dxa"/>
            <w:tcBorders>
              <w:top w:val="nil"/>
              <w:left w:val="nil"/>
              <w:bottom w:val="single" w:sz="4" w:space="0" w:color="auto"/>
              <w:right w:val="nil"/>
            </w:tcBorders>
          </w:tcPr>
          <w:p w:rsidR="00956493" w:rsidRPr="005135E7" w:rsidRDefault="00956493"/>
        </w:tc>
      </w:tr>
      <w:tr w:rsidR="00956493" w:rsidRPr="005135E7">
        <w:trPr>
          <w:trHeight w:val="340"/>
          <w:jc w:val="center"/>
        </w:trPr>
        <w:tc>
          <w:tcPr>
            <w:tcW w:w="5640" w:type="dxa"/>
            <w:tcBorders>
              <w:top w:val="nil"/>
              <w:left w:val="nil"/>
              <w:bottom w:val="nil"/>
              <w:right w:val="nil"/>
            </w:tcBorders>
          </w:tcPr>
          <w:p w:rsidR="00956493" w:rsidRPr="005135E7" w:rsidRDefault="00956493" w:rsidP="00B71C29">
            <w:pPr>
              <w:spacing w:before="240"/>
              <w:jc w:val="center"/>
            </w:pPr>
          </w:p>
        </w:tc>
      </w:tr>
    </w:tbl>
    <w:p w:rsidR="00956493" w:rsidRPr="005135E7" w:rsidRDefault="00956493"/>
    <w:p w:rsidR="00F01771" w:rsidRPr="005135E7" w:rsidRDefault="00F01771">
      <w:pPr>
        <w:sectPr w:rsidR="00F01771" w:rsidRPr="005135E7" w:rsidSect="0072223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5135E7" w:rsidRDefault="00956493">
      <w:pPr>
        <w:jc w:val="center"/>
        <w:rPr>
          <w:b/>
        </w:rPr>
      </w:pPr>
      <w:r w:rsidRPr="005135E7">
        <w:rPr>
          <w:b/>
        </w:rPr>
        <w:lastRenderedPageBreak/>
        <w:t>CONTENTS</w:t>
      </w:r>
    </w:p>
    <w:p w:rsidR="00956493" w:rsidRPr="005135E7" w:rsidRDefault="00956493">
      <w:pPr>
        <w:tabs>
          <w:tab w:val="left" w:pos="851"/>
          <w:tab w:val="right" w:pos="9072"/>
        </w:tabs>
        <w:rPr>
          <w:b/>
        </w:rPr>
      </w:pPr>
      <w:r w:rsidRPr="005135E7">
        <w:rPr>
          <w:b/>
        </w:rPr>
        <w:t>Clause</w:t>
      </w:r>
      <w:r w:rsidRPr="005135E7">
        <w:rPr>
          <w:b/>
        </w:rPr>
        <w:tab/>
        <w:t>Subject matter</w:t>
      </w:r>
      <w:r w:rsidRPr="005135E7">
        <w:rPr>
          <w:b/>
        </w:rPr>
        <w:tab/>
        <w:t>Page</w:t>
      </w:r>
    </w:p>
    <w:bookmarkStart w:id="1" w:name="InsertTOCHere"/>
    <w:bookmarkEnd w:id="1"/>
    <w:p w:rsidR="005135E7" w:rsidRPr="005135E7" w:rsidRDefault="00D44BBA">
      <w:pPr>
        <w:pStyle w:val="TOC1"/>
        <w:rPr>
          <w:rFonts w:asciiTheme="minorHAnsi" w:eastAsiaTheme="minorEastAsia" w:hAnsiTheme="minorHAnsi" w:cstheme="minorBidi"/>
          <w:caps w:val="0"/>
          <w:sz w:val="22"/>
          <w:szCs w:val="22"/>
          <w:lang w:eastAsia="zh-CN"/>
        </w:rPr>
      </w:pPr>
      <w:r w:rsidRPr="005135E7">
        <w:rPr>
          <w:noProof w:val="0"/>
        </w:rPr>
        <w:fldChar w:fldCharType="begin"/>
      </w:r>
      <w:r w:rsidR="005135E7" w:rsidRPr="005135E7">
        <w:rPr>
          <w:noProof w:val="0"/>
        </w:rPr>
        <w:instrText xml:space="preserve"> TOC \f \u \* MERGEFORMAT </w:instrText>
      </w:r>
      <w:r w:rsidRPr="005135E7">
        <w:rPr>
          <w:noProof w:val="0"/>
        </w:rPr>
        <w:fldChar w:fldCharType="separate"/>
      </w:r>
      <w:r w:rsidR="005135E7" w:rsidRPr="005135E7">
        <w:rPr>
          <w:cs/>
        </w:rPr>
        <w:t>‎</w:t>
      </w:r>
      <w:r w:rsidR="005135E7" w:rsidRPr="005135E7">
        <w:t>1</w:t>
      </w:r>
      <w:r w:rsidR="005135E7" w:rsidRPr="005135E7">
        <w:rPr>
          <w:rFonts w:asciiTheme="minorHAnsi" w:eastAsiaTheme="minorEastAsia" w:hAnsiTheme="minorHAnsi" w:cstheme="minorBidi"/>
          <w:caps w:val="0"/>
          <w:sz w:val="22"/>
          <w:szCs w:val="22"/>
          <w:lang w:eastAsia="zh-CN"/>
        </w:rPr>
        <w:tab/>
      </w:r>
      <w:r w:rsidR="005135E7" w:rsidRPr="005135E7">
        <w:t>DEFINITIONS</w:t>
      </w:r>
      <w:r w:rsidR="005135E7" w:rsidRPr="005135E7">
        <w:tab/>
      </w:r>
      <w:r w:rsidRPr="005135E7">
        <w:fldChar w:fldCharType="begin"/>
      </w:r>
      <w:r w:rsidR="005135E7" w:rsidRPr="005135E7">
        <w:instrText xml:space="preserve"> PAGEREF _Toc392515563 \h </w:instrText>
      </w:r>
      <w:r w:rsidRPr="005135E7">
        <w:fldChar w:fldCharType="separate"/>
      </w:r>
      <w:r w:rsidR="00EF53BA">
        <w:t>1</w:t>
      </w:r>
      <w:r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2</w:t>
      </w:r>
      <w:r w:rsidRPr="005135E7">
        <w:rPr>
          <w:rFonts w:asciiTheme="minorHAnsi" w:eastAsiaTheme="minorEastAsia" w:hAnsiTheme="minorHAnsi" w:cstheme="minorBidi"/>
          <w:caps w:val="0"/>
          <w:sz w:val="22"/>
          <w:szCs w:val="22"/>
          <w:lang w:eastAsia="zh-CN"/>
        </w:rPr>
        <w:tab/>
      </w:r>
      <w:r w:rsidRPr="005135E7">
        <w:t>INTERPRETATION</w:t>
      </w:r>
      <w:r w:rsidRPr="005135E7">
        <w:tab/>
      </w:r>
      <w:r w:rsidR="00D44BBA" w:rsidRPr="005135E7">
        <w:fldChar w:fldCharType="begin"/>
      </w:r>
      <w:r w:rsidRPr="005135E7">
        <w:instrText xml:space="preserve"> PAGEREF _Toc392515564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3</w:t>
      </w:r>
      <w:r w:rsidRPr="005135E7">
        <w:rPr>
          <w:rFonts w:asciiTheme="minorHAnsi" w:eastAsiaTheme="minorEastAsia" w:hAnsiTheme="minorHAnsi" w:cstheme="minorBidi"/>
          <w:caps w:val="0"/>
          <w:sz w:val="22"/>
          <w:szCs w:val="22"/>
          <w:lang w:eastAsia="zh-CN"/>
        </w:rPr>
        <w:tab/>
      </w:r>
      <w:r w:rsidRPr="005135E7">
        <w:t>LICENCE TO UNDERLET</w:t>
      </w:r>
      <w:r w:rsidRPr="005135E7">
        <w:tab/>
      </w:r>
      <w:r w:rsidR="00D44BBA" w:rsidRPr="005135E7">
        <w:fldChar w:fldCharType="begin"/>
      </w:r>
      <w:r w:rsidRPr="005135E7">
        <w:instrText xml:space="preserve"> PAGEREF _Toc392515565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4</w:t>
      </w:r>
      <w:r w:rsidRPr="005135E7">
        <w:rPr>
          <w:rFonts w:asciiTheme="minorHAnsi" w:eastAsiaTheme="minorEastAsia" w:hAnsiTheme="minorHAnsi" w:cstheme="minorBidi"/>
          <w:caps w:val="0"/>
          <w:sz w:val="22"/>
          <w:szCs w:val="22"/>
          <w:lang w:eastAsia="zh-CN"/>
        </w:rPr>
        <w:tab/>
      </w:r>
      <w:r w:rsidRPr="005135E7">
        <w:t>SUB-UNDERTENANT'S OBLIGATIONS</w:t>
      </w:r>
      <w:r w:rsidRPr="005135E7">
        <w:tab/>
      </w:r>
      <w:r w:rsidR="00D44BBA" w:rsidRPr="005135E7">
        <w:fldChar w:fldCharType="begin"/>
      </w:r>
      <w:r w:rsidRPr="005135E7">
        <w:instrText xml:space="preserve"> PAGEREF _Toc392515566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5</w:t>
      </w:r>
      <w:r w:rsidRPr="005135E7">
        <w:rPr>
          <w:rFonts w:asciiTheme="minorHAnsi" w:eastAsiaTheme="minorEastAsia" w:hAnsiTheme="minorHAnsi" w:cstheme="minorBidi"/>
          <w:caps w:val="0"/>
          <w:sz w:val="22"/>
          <w:szCs w:val="22"/>
          <w:lang w:eastAsia="zh-CN"/>
        </w:rPr>
        <w:tab/>
      </w:r>
      <w:r w:rsidRPr="005135E7">
        <w:t>UNDERTENANT’S OBLIGATIONS</w:t>
      </w:r>
      <w:r w:rsidRPr="005135E7">
        <w:tab/>
      </w:r>
      <w:r w:rsidR="00D44BBA" w:rsidRPr="005135E7">
        <w:fldChar w:fldCharType="begin"/>
      </w:r>
      <w:r w:rsidRPr="005135E7">
        <w:instrText xml:space="preserve"> PAGEREF _Toc392515567 \h </w:instrText>
      </w:r>
      <w:r w:rsidR="00D44BBA" w:rsidRPr="005135E7">
        <w:fldChar w:fldCharType="separate"/>
      </w:r>
      <w:r w:rsidR="00EF53BA">
        <w:t>4</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6</w:t>
      </w:r>
      <w:r w:rsidRPr="005135E7">
        <w:rPr>
          <w:rFonts w:asciiTheme="minorHAnsi" w:eastAsiaTheme="minorEastAsia" w:hAnsiTheme="minorHAnsi" w:cstheme="minorBidi"/>
          <w:caps w:val="0"/>
          <w:sz w:val="22"/>
          <w:szCs w:val="22"/>
          <w:lang w:eastAsia="zh-CN"/>
        </w:rPr>
        <w:tab/>
      </w:r>
      <w:r w:rsidRPr="005135E7">
        <w:t>TERMINATION OF THIS LICENCE</w:t>
      </w:r>
      <w:r w:rsidRPr="005135E7">
        <w:tab/>
      </w:r>
      <w:r w:rsidR="00D44BBA" w:rsidRPr="005135E7">
        <w:fldChar w:fldCharType="begin"/>
      </w:r>
      <w:r w:rsidRPr="005135E7">
        <w:instrText xml:space="preserve"> PAGEREF _Toc392515568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7</w:t>
      </w:r>
      <w:r w:rsidRPr="005135E7">
        <w:rPr>
          <w:rFonts w:asciiTheme="minorHAnsi" w:eastAsiaTheme="minorEastAsia" w:hAnsiTheme="minorHAnsi" w:cstheme="minorBidi"/>
          <w:caps w:val="0"/>
          <w:sz w:val="22"/>
          <w:szCs w:val="22"/>
          <w:lang w:eastAsia="zh-CN"/>
        </w:rPr>
        <w:tab/>
      </w:r>
      <w:r w:rsidRPr="005135E7">
        <w:t>AGREEMENTS</w:t>
      </w:r>
      <w:r w:rsidRPr="005135E7">
        <w:tab/>
      </w:r>
      <w:r w:rsidR="00D44BBA" w:rsidRPr="005135E7">
        <w:fldChar w:fldCharType="begin"/>
      </w:r>
      <w:r w:rsidRPr="005135E7">
        <w:instrText xml:space="preserve"> PAGEREF _Toc392515569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8</w:t>
      </w:r>
      <w:r w:rsidRPr="005135E7">
        <w:rPr>
          <w:rFonts w:asciiTheme="minorHAnsi" w:eastAsiaTheme="minorEastAsia" w:hAnsiTheme="minorHAnsi" w:cstheme="minorBidi"/>
          <w:caps w:val="0"/>
          <w:sz w:val="22"/>
          <w:szCs w:val="22"/>
          <w:lang w:eastAsia="zh-CN"/>
        </w:rPr>
        <w:tab/>
      </w:r>
      <w:r w:rsidRPr="005135E7">
        <w:t>[GUARANTOR'S OBLIGATIONS</w:t>
      </w:r>
      <w:r w:rsidRPr="005135E7">
        <w:tab/>
      </w:r>
      <w:r w:rsidR="00D44BBA" w:rsidRPr="005135E7">
        <w:fldChar w:fldCharType="begin"/>
      </w:r>
      <w:r w:rsidRPr="005135E7">
        <w:instrText xml:space="preserve"> PAGEREF _Toc392515570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9</w:t>
      </w:r>
      <w:r w:rsidRPr="005135E7">
        <w:rPr>
          <w:rFonts w:asciiTheme="minorHAnsi" w:eastAsiaTheme="minorEastAsia" w:hAnsiTheme="minorHAnsi" w:cstheme="minorBidi"/>
          <w:caps w:val="0"/>
          <w:sz w:val="22"/>
          <w:szCs w:val="22"/>
          <w:lang w:eastAsia="zh-CN"/>
        </w:rPr>
        <w:tab/>
      </w:r>
      <w:r w:rsidRPr="005135E7">
        <w:t>[TENANT’S GUARANTOR'S OBLIGATIONS</w:t>
      </w:r>
      <w:r w:rsidRPr="005135E7">
        <w:tab/>
      </w:r>
      <w:r w:rsidR="00D44BBA" w:rsidRPr="005135E7">
        <w:fldChar w:fldCharType="begin"/>
      </w:r>
      <w:r w:rsidRPr="005135E7">
        <w:instrText xml:space="preserve"> PAGEREF _Toc392515571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10</w:t>
      </w:r>
      <w:r w:rsidRPr="005135E7">
        <w:rPr>
          <w:rFonts w:asciiTheme="minorHAnsi" w:eastAsiaTheme="minorEastAsia" w:hAnsiTheme="minorHAnsi" w:cstheme="minorBidi"/>
          <w:caps w:val="0"/>
          <w:sz w:val="22"/>
          <w:szCs w:val="22"/>
          <w:lang w:eastAsia="zh-CN"/>
        </w:rPr>
        <w:tab/>
      </w:r>
      <w:r w:rsidRPr="005135E7">
        <w:t>[UNDERTENANT’S GUARANTOR'S OBLIGATIONS</w:t>
      </w:r>
      <w:r w:rsidRPr="005135E7">
        <w:tab/>
      </w:r>
      <w:r w:rsidR="00D44BBA" w:rsidRPr="005135E7">
        <w:fldChar w:fldCharType="begin"/>
      </w:r>
      <w:r w:rsidRPr="005135E7">
        <w:instrText xml:space="preserve"> PAGEREF _Toc392515572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11</w:t>
      </w:r>
      <w:r w:rsidRPr="005135E7">
        <w:rPr>
          <w:rFonts w:asciiTheme="minorHAnsi" w:eastAsiaTheme="minorEastAsia" w:hAnsiTheme="minorHAnsi" w:cstheme="minorBidi"/>
          <w:caps w:val="0"/>
          <w:sz w:val="22"/>
          <w:szCs w:val="22"/>
          <w:lang w:eastAsia="zh-CN"/>
        </w:rPr>
        <w:tab/>
      </w:r>
      <w:r w:rsidRPr="005135E7">
        <w:t>NOTICES</w:t>
      </w:r>
      <w:r w:rsidRPr="005135E7">
        <w:tab/>
      </w:r>
      <w:r w:rsidR="00D44BBA" w:rsidRPr="005135E7">
        <w:fldChar w:fldCharType="begin"/>
      </w:r>
      <w:r w:rsidRPr="005135E7">
        <w:instrText xml:space="preserve"> PAGEREF _Toc392515573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12</w:t>
      </w:r>
      <w:r w:rsidRPr="005135E7">
        <w:rPr>
          <w:rFonts w:asciiTheme="minorHAnsi" w:eastAsiaTheme="minorEastAsia" w:hAnsiTheme="minorHAnsi" w:cstheme="minorBidi"/>
          <w:caps w:val="0"/>
          <w:sz w:val="22"/>
          <w:szCs w:val="22"/>
          <w:lang w:eastAsia="zh-CN"/>
        </w:rPr>
        <w:tab/>
      </w:r>
      <w:r w:rsidRPr="005135E7">
        <w:t>JURISDICTION</w:t>
      </w:r>
      <w:r w:rsidRPr="005135E7">
        <w:tab/>
      </w:r>
      <w:r w:rsidR="00D44BBA" w:rsidRPr="005135E7">
        <w:fldChar w:fldCharType="begin"/>
      </w:r>
      <w:r w:rsidRPr="005135E7">
        <w:instrText xml:space="preserve"> PAGEREF _Toc392515574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13</w:t>
      </w:r>
      <w:r w:rsidRPr="005135E7">
        <w:rPr>
          <w:rFonts w:asciiTheme="minorHAnsi" w:eastAsiaTheme="minorEastAsia" w:hAnsiTheme="minorHAnsi" w:cstheme="minorBidi"/>
          <w:caps w:val="0"/>
          <w:sz w:val="22"/>
          <w:szCs w:val="22"/>
          <w:lang w:eastAsia="zh-CN"/>
        </w:rPr>
        <w:tab/>
      </w:r>
      <w:r w:rsidRPr="005135E7">
        <w:t>LEGAL EFFECT</w:t>
      </w:r>
      <w:r w:rsidRPr="005135E7">
        <w:tab/>
      </w:r>
      <w:r w:rsidR="00D44BBA" w:rsidRPr="005135E7">
        <w:fldChar w:fldCharType="begin"/>
      </w:r>
      <w:r w:rsidRPr="005135E7">
        <w:instrText xml:space="preserve"> PAGEREF _Toc392515575 \h </w:instrText>
      </w:r>
      <w:r w:rsidR="00D44BBA" w:rsidRPr="005135E7">
        <w:fldChar w:fldCharType="separate"/>
      </w:r>
      <w:r w:rsidR="00EF53BA">
        <w:t>8</w:t>
      </w:r>
      <w:r w:rsidR="00D44BBA" w:rsidRPr="005135E7">
        <w:fldChar w:fldCharType="end"/>
      </w:r>
    </w:p>
    <w:p w:rsidR="005135E7" w:rsidRPr="005135E7" w:rsidRDefault="005135E7">
      <w:pPr>
        <w:pStyle w:val="TOC4"/>
        <w:rPr>
          <w:rFonts w:asciiTheme="minorHAnsi" w:eastAsiaTheme="minorEastAsia" w:hAnsiTheme="minorHAnsi" w:cstheme="minorBidi"/>
          <w:b w:val="0"/>
          <w:sz w:val="22"/>
          <w:szCs w:val="22"/>
          <w:lang w:eastAsia="zh-CN"/>
        </w:rPr>
      </w:pPr>
      <w:r w:rsidRPr="005135E7">
        <w:t>Schedules</w:t>
      </w:r>
    </w:p>
    <w:p w:rsidR="005135E7" w:rsidRPr="005135E7" w:rsidRDefault="005135E7">
      <w:pPr>
        <w:pStyle w:val="TOC3"/>
        <w:rPr>
          <w:rFonts w:asciiTheme="minorHAnsi" w:eastAsiaTheme="minorEastAsia" w:hAnsiTheme="minorHAnsi" w:cstheme="minorBidi"/>
          <w:sz w:val="22"/>
          <w:szCs w:val="22"/>
          <w:lang w:eastAsia="zh-CN"/>
        </w:rPr>
      </w:pPr>
      <w:r w:rsidRPr="005135E7">
        <w:rPr>
          <w:cs/>
        </w:rPr>
        <w:t>‎</w:t>
      </w:r>
      <w:r w:rsidRPr="005135E7">
        <w:t>1</w:t>
      </w:r>
      <w:r w:rsidRPr="005135E7">
        <w:rPr>
          <w:rFonts w:asciiTheme="minorHAnsi" w:eastAsiaTheme="minorEastAsia" w:hAnsiTheme="minorHAnsi" w:cstheme="minorBidi"/>
          <w:sz w:val="22"/>
          <w:szCs w:val="22"/>
          <w:lang w:eastAsia="zh-CN"/>
        </w:rPr>
        <w:tab/>
      </w:r>
      <w:r w:rsidRPr="005135E7">
        <w:t>Terms of the Underlease</w:t>
      </w:r>
      <w:r w:rsidRPr="005135E7">
        <w:tab/>
      </w:r>
      <w:r w:rsidR="00D44BBA" w:rsidRPr="005135E7">
        <w:fldChar w:fldCharType="begin"/>
      </w:r>
      <w:r w:rsidRPr="005135E7">
        <w:instrText xml:space="preserve"> PAGEREF _Toc392515577 \h </w:instrText>
      </w:r>
      <w:r w:rsidR="00D44BBA" w:rsidRPr="005135E7">
        <w:fldChar w:fldCharType="separate"/>
      </w:r>
      <w:r w:rsidR="00EF53BA">
        <w:t>9</w:t>
      </w:r>
      <w:r w:rsidR="00D44BBA" w:rsidRPr="005135E7">
        <w:fldChar w:fldCharType="end"/>
      </w:r>
    </w:p>
    <w:p w:rsidR="00956493" w:rsidRPr="005135E7" w:rsidRDefault="00D44BBA">
      <w:r w:rsidRPr="005135E7">
        <w:fldChar w:fldCharType="end"/>
      </w:r>
    </w:p>
    <w:p w:rsidR="00956493" w:rsidRPr="005135E7" w:rsidRDefault="00956493"/>
    <w:p w:rsidR="00956493" w:rsidRPr="005135E7" w:rsidRDefault="00956493"/>
    <w:p w:rsidR="00956493" w:rsidRPr="005135E7" w:rsidRDefault="00956493">
      <w:pPr>
        <w:sectPr w:rsidR="00956493" w:rsidRPr="005135E7" w:rsidSect="002816D7">
          <w:pgSz w:w="11907" w:h="16840" w:code="9"/>
          <w:pgMar w:top="1134" w:right="1134" w:bottom="1134" w:left="1418" w:header="709" w:footer="709" w:gutter="0"/>
          <w:paperSrc w:first="15" w:other="15"/>
          <w:cols w:space="708"/>
          <w:docGrid w:linePitch="360"/>
        </w:sectPr>
      </w:pPr>
    </w:p>
    <w:p w:rsidR="00956493" w:rsidRPr="005135E7" w:rsidRDefault="00F01771" w:rsidP="007C6A4A">
      <w:pPr>
        <w:pStyle w:val="Body"/>
        <w:jc w:val="center"/>
      </w:pPr>
      <w:r w:rsidRPr="005135E7">
        <w:rPr>
          <w:b/>
        </w:rPr>
        <w:lastRenderedPageBreak/>
        <w:t xml:space="preserve">LICENCE TO </w:t>
      </w:r>
      <w:r w:rsidR="00C13480" w:rsidRPr="005135E7">
        <w:rPr>
          <w:b/>
        </w:rPr>
        <w:t>SUB-</w:t>
      </w:r>
      <w:r w:rsidR="007C6A4A" w:rsidRPr="005135E7">
        <w:rPr>
          <w:b/>
        </w:rPr>
        <w:t>UNDERLET</w:t>
      </w:r>
    </w:p>
    <w:p w:rsidR="0073684A" w:rsidRPr="005135E7" w:rsidRDefault="00F01771" w:rsidP="00F01771">
      <w:pPr>
        <w:pStyle w:val="Body"/>
      </w:pPr>
      <w:r w:rsidRPr="005135E7">
        <w:rPr>
          <w:b/>
        </w:rPr>
        <w:t>DATED</w:t>
      </w:r>
    </w:p>
    <w:p w:rsidR="00956493" w:rsidRPr="005135E7" w:rsidRDefault="00F01771" w:rsidP="00F01771">
      <w:pPr>
        <w:pStyle w:val="Body"/>
      </w:pPr>
      <w:r w:rsidRPr="005135E7">
        <w:rPr>
          <w:b/>
        </w:rPr>
        <w:t>PARTIES</w:t>
      </w:r>
    </w:p>
    <w:p w:rsidR="00956493" w:rsidRPr="005135E7" w:rsidRDefault="00F01771" w:rsidP="00C13480">
      <w:pPr>
        <w:pStyle w:val="Parties"/>
        <w:rPr>
          <w:bCs/>
        </w:rPr>
      </w:pPr>
      <w:r w:rsidRPr="005135E7">
        <w:rPr>
          <w:bCs/>
        </w:rPr>
        <w:t>[LANDLORD]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Landlord</w:t>
      </w:r>
      <w:r w:rsidRPr="005135E7">
        <w:rPr>
          <w:bCs/>
        </w:rPr>
        <w:t>”);</w:t>
      </w:r>
    </w:p>
    <w:p w:rsidR="00956493" w:rsidRPr="005135E7" w:rsidRDefault="00F01771" w:rsidP="00C13480">
      <w:pPr>
        <w:pStyle w:val="Parties"/>
        <w:rPr>
          <w:bCs/>
        </w:rPr>
      </w:pPr>
      <w:r w:rsidRPr="005135E7">
        <w:rPr>
          <w:bCs/>
        </w:rPr>
        <w:t>[TENANT]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w:t>
      </w:r>
      <w:r w:rsidRPr="005135E7">
        <w:rPr>
          <w:bCs/>
        </w:rPr>
        <w:t xml:space="preserve">”); </w:t>
      </w:r>
    </w:p>
    <w:p w:rsidR="00624AE2" w:rsidRPr="005135E7" w:rsidRDefault="00624AE2" w:rsidP="005135E7">
      <w:pPr>
        <w:pStyle w:val="Parties"/>
        <w:rPr>
          <w:bCs/>
        </w:rPr>
      </w:pPr>
      <w:r w:rsidRPr="005135E7">
        <w:rPr>
          <w:bCs/>
        </w:rPr>
        <w:t>[[TENANT’S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Tenant’s Guarantor</w:t>
      </w:r>
      <w:r w:rsidRPr="005135E7">
        <w:rPr>
          <w:bCs/>
        </w:rPr>
        <w:t>”);</w:t>
      </w:r>
      <w:r w:rsidRPr="005135E7">
        <w:rPr>
          <w:rStyle w:val="FootnoteReference"/>
        </w:rPr>
        <w:footnoteReference w:id="1"/>
      </w:r>
      <w:r w:rsidRPr="005135E7">
        <w:rPr>
          <w:bCs/>
        </w:rPr>
        <w:t>]</w:t>
      </w:r>
    </w:p>
    <w:p w:rsidR="00B71C29" w:rsidRPr="005135E7" w:rsidRDefault="00F01771" w:rsidP="00C13480">
      <w:pPr>
        <w:pStyle w:val="Parties"/>
        <w:rPr>
          <w:bCs/>
        </w:rPr>
      </w:pPr>
      <w:r w:rsidRPr="005135E7">
        <w:rPr>
          <w:bCs/>
        </w:rPr>
        <w:t>[</w:t>
      </w:r>
      <w:r w:rsidR="00624AE2" w:rsidRPr="005135E7">
        <w:rPr>
          <w:bCs/>
        </w:rPr>
        <w:t>UNDERTENANT</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624AE2" w:rsidRPr="005135E7">
        <w:rPr>
          <w:b/>
        </w:rPr>
        <w:t>Undertenant</w:t>
      </w:r>
      <w:r w:rsidRPr="005135E7">
        <w:rPr>
          <w:bCs/>
        </w:rPr>
        <w:t>”) [; and]</w:t>
      </w:r>
    </w:p>
    <w:p w:rsidR="00956493" w:rsidRPr="005135E7" w:rsidRDefault="00F01771" w:rsidP="005135E7">
      <w:pPr>
        <w:pStyle w:val="Parties"/>
        <w:rPr>
          <w:bCs/>
        </w:rPr>
      </w:pPr>
      <w:r w:rsidRPr="005135E7">
        <w:rPr>
          <w:bCs/>
        </w:rPr>
        <w:t>[[</w:t>
      </w:r>
      <w:r w:rsidR="00C13480" w:rsidRPr="005135E7">
        <w:rPr>
          <w:bCs/>
        </w:rPr>
        <w:t xml:space="preserve">UNDERTENANT’S </w:t>
      </w:r>
      <w:r w:rsidR="00DF747E" w:rsidRPr="005135E7">
        <w:rPr>
          <w:bCs/>
        </w:rPr>
        <w:t>GUARANTOR</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C13480" w:rsidRPr="005135E7">
        <w:rPr>
          <w:b/>
        </w:rPr>
        <w:t xml:space="preserve">Undertenant’s </w:t>
      </w:r>
      <w:r w:rsidR="00DF747E" w:rsidRPr="005135E7">
        <w:rPr>
          <w:b/>
        </w:rPr>
        <w:t>Guarantor</w:t>
      </w:r>
      <w:r w:rsidRPr="005135E7">
        <w:rPr>
          <w:bCs/>
        </w:rPr>
        <w:t>”)</w:t>
      </w:r>
      <w:r w:rsidR="00C13480" w:rsidRPr="005135E7">
        <w:rPr>
          <w:bCs/>
        </w:rPr>
        <w:t>; [and]</w:t>
      </w:r>
      <w:r w:rsidR="00C13480" w:rsidRPr="005135E7">
        <w:rPr>
          <w:rStyle w:val="FootnoteReference"/>
        </w:rPr>
        <w:footnoteReference w:id="2"/>
      </w:r>
      <w:r w:rsidRPr="005135E7">
        <w:rPr>
          <w:bCs/>
        </w:rPr>
        <w:t>]</w:t>
      </w:r>
    </w:p>
    <w:p w:rsidR="00C13480" w:rsidRPr="005135E7" w:rsidRDefault="00C13480" w:rsidP="00C13480">
      <w:pPr>
        <w:pStyle w:val="Parties"/>
        <w:rPr>
          <w:bCs/>
        </w:rPr>
      </w:pPr>
      <w:r w:rsidRPr="005135E7">
        <w:rPr>
          <w:bCs/>
        </w:rPr>
        <w:t>[SUB-UNDERTENANT] (</w:t>
      </w:r>
      <w:proofErr w:type="gramStart"/>
      <w:r w:rsidRPr="005135E7">
        <w:rPr>
          <w:bCs/>
        </w:rPr>
        <w:t>incorporated</w:t>
      </w:r>
      <w:proofErr w:type="gramEnd"/>
      <w:r w:rsidRPr="005135E7">
        <w:rPr>
          <w:bCs/>
        </w:rPr>
        <w:t xml:space="preserve">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Sub-Undertenant</w:t>
      </w:r>
      <w:r w:rsidRPr="005135E7">
        <w:rPr>
          <w:bCs/>
        </w:rPr>
        <w:t>”) [; and][.]</w:t>
      </w:r>
    </w:p>
    <w:p w:rsidR="00C13480" w:rsidRPr="005135E7" w:rsidRDefault="00C13480" w:rsidP="00C13480">
      <w:pPr>
        <w:pStyle w:val="Parties"/>
        <w:rPr>
          <w:bCs/>
        </w:rPr>
      </w:pPr>
      <w:r w:rsidRPr="005135E7">
        <w:rPr>
          <w:bCs/>
        </w:rPr>
        <w:t>[[</w:t>
      </w:r>
      <w:r w:rsidR="00615453">
        <w:rPr>
          <w:bCs/>
        </w:rPr>
        <w:t>SUB-</w:t>
      </w:r>
      <w:r w:rsidRPr="005135E7">
        <w:rPr>
          <w:bCs/>
        </w:rPr>
        <w:t>UNDERTENANT’S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Guarantor</w:t>
      </w:r>
      <w:r w:rsidRPr="005135E7">
        <w:rPr>
          <w:bCs/>
        </w:rPr>
        <w:t>”).]</w:t>
      </w:r>
    </w:p>
    <w:p w:rsidR="00B71C29" w:rsidRPr="005135E7" w:rsidRDefault="00F01771" w:rsidP="00F01771">
      <w:pPr>
        <w:pStyle w:val="Body"/>
      </w:pPr>
      <w:r w:rsidRPr="005135E7">
        <w:rPr>
          <w:b/>
          <w:bCs/>
        </w:rPr>
        <w:t>BACKGROUND:</w:t>
      </w:r>
    </w:p>
    <w:p w:rsidR="00B71C29" w:rsidRPr="005135E7" w:rsidRDefault="00B71C29" w:rsidP="00F01771">
      <w:pPr>
        <w:pStyle w:val="Background"/>
      </w:pPr>
      <w:r w:rsidRPr="005135E7">
        <w:t xml:space="preserve">This </w:t>
      </w:r>
      <w:r w:rsidR="00930A90" w:rsidRPr="005135E7">
        <w:t>L</w:t>
      </w:r>
      <w:r w:rsidRPr="005135E7">
        <w:t>icence relates to the Premises and is supplemental to the Lease</w:t>
      </w:r>
      <w:r w:rsidR="00C13480" w:rsidRPr="005135E7">
        <w:t xml:space="preserve"> and the Underlease</w:t>
      </w:r>
      <w:r w:rsidRPr="005135E7">
        <w:t>.</w:t>
      </w:r>
    </w:p>
    <w:p w:rsidR="00B71C29" w:rsidRPr="005135E7" w:rsidRDefault="00C8035A" w:rsidP="00F34027">
      <w:pPr>
        <w:pStyle w:val="Background"/>
      </w:pPr>
      <w:r w:rsidRPr="005135E7">
        <w:t>The Landlord</w:t>
      </w:r>
      <w:r w:rsidR="00B71C29" w:rsidRPr="005135E7">
        <w:t xml:space="preserve"> [remains/is now] </w:t>
      </w:r>
      <w:r w:rsidRPr="005135E7">
        <w:t xml:space="preserve">the landlord </w:t>
      </w:r>
      <w:r w:rsidR="00F34027" w:rsidRPr="005135E7">
        <w:t>under</w:t>
      </w:r>
      <w:r w:rsidRPr="005135E7">
        <w:t xml:space="preserve"> the Lease</w:t>
      </w:r>
      <w:r w:rsidR="00C13480" w:rsidRPr="005135E7">
        <w:t>,</w:t>
      </w:r>
      <w:r w:rsidRPr="005135E7">
        <w:t xml:space="preserve"> the Tenant</w:t>
      </w:r>
      <w:r w:rsidR="00B71C29" w:rsidRPr="005135E7">
        <w:t xml:space="preserve"> [remains/is now] </w:t>
      </w:r>
      <w:r w:rsidRPr="005135E7">
        <w:t xml:space="preserve">the tenant </w:t>
      </w:r>
      <w:r w:rsidR="00F34027" w:rsidRPr="005135E7">
        <w:t>under</w:t>
      </w:r>
      <w:r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rsidR="00B71C29" w:rsidRPr="005135E7" w:rsidRDefault="00B71C29" w:rsidP="00C13480">
      <w:pPr>
        <w:pStyle w:val="Background"/>
      </w:pPr>
      <w:r w:rsidRPr="005135E7">
        <w:t xml:space="preserve">The Landlord </w:t>
      </w:r>
      <w:r w:rsidR="00C13480" w:rsidRPr="005135E7">
        <w:t xml:space="preserve">and the Tenant </w:t>
      </w:r>
      <w:r w:rsidRPr="005135E7">
        <w:t>ha</w:t>
      </w:r>
      <w:r w:rsidR="00C13480" w:rsidRPr="005135E7">
        <w:t>ve</w:t>
      </w:r>
      <w:r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Pr="005135E7">
        <w:t xml:space="preserve">subject to the terms contained in this </w:t>
      </w:r>
      <w:r w:rsidR="00930A90" w:rsidRPr="005135E7">
        <w:t>L</w:t>
      </w:r>
      <w:r w:rsidRPr="005135E7">
        <w:t>icence.</w:t>
      </w:r>
    </w:p>
    <w:p w:rsidR="00956493" w:rsidRPr="005135E7" w:rsidRDefault="00F01771" w:rsidP="00F01771">
      <w:pPr>
        <w:pStyle w:val="Body"/>
      </w:pPr>
      <w:r w:rsidRPr="005135E7">
        <w:rPr>
          <w:b/>
        </w:rPr>
        <w:t>IT IS AGREED AS FOLLOWS:</w:t>
      </w:r>
    </w:p>
    <w:p w:rsidR="00956493" w:rsidRPr="005135E7" w:rsidRDefault="00956493" w:rsidP="005135E7">
      <w:pPr>
        <w:pStyle w:val="Level1"/>
        <w:keepNext/>
      </w:pPr>
      <w:bookmarkStart w:id="2" w:name="_Ref322089825"/>
      <w:r w:rsidRPr="005135E7">
        <w:rPr>
          <w:rStyle w:val="Level1asHeadingtext"/>
        </w:rPr>
        <w:t>DEFINITIONS</w:t>
      </w:r>
      <w:bookmarkStart w:id="3" w:name="_NN38"/>
      <w:bookmarkEnd w:id="2"/>
      <w:bookmarkEnd w:id="3"/>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_NN38\r \h </w:instrText>
      </w:r>
      <w:r w:rsidR="00D44BBA" w:rsidRPr="005135E7">
        <w:fldChar w:fldCharType="separate"/>
      </w:r>
      <w:bookmarkStart w:id="4" w:name="_Toc392515563"/>
      <w:r w:rsidR="00EF53BA">
        <w:instrText>1</w:instrText>
      </w:r>
      <w:r w:rsidR="00D44BBA" w:rsidRPr="005135E7">
        <w:fldChar w:fldCharType="end"/>
      </w:r>
      <w:r w:rsidR="005135E7" w:rsidRPr="005135E7">
        <w:tab/>
        <w:instrText>DEFINITIONS</w:instrText>
      </w:r>
      <w:bookmarkEnd w:id="4"/>
      <w:r w:rsidR="005135E7" w:rsidRPr="005135E7">
        <w:instrText xml:space="preserve">" \l 1 </w:instrText>
      </w:r>
      <w:r w:rsidR="00D44BBA" w:rsidRPr="005135E7">
        <w:fldChar w:fldCharType="end"/>
      </w:r>
    </w:p>
    <w:p w:rsidR="00956493" w:rsidRPr="005135E7" w:rsidRDefault="00F01771" w:rsidP="00F01771">
      <w:pPr>
        <w:pStyle w:val="Body2"/>
      </w:pPr>
      <w:r w:rsidRPr="005135E7">
        <w:t>This Licence uses the following definitions</w:t>
      </w:r>
      <w:r w:rsidR="00956493" w:rsidRPr="005135E7">
        <w:t>:</w:t>
      </w:r>
    </w:p>
    <w:p w:rsidR="00F34027" w:rsidRPr="005135E7" w:rsidRDefault="00F34027" w:rsidP="00464F4C">
      <w:pPr>
        <w:keepNext/>
        <w:rPr>
          <w:b/>
          <w:bCs/>
        </w:rPr>
      </w:pPr>
      <w:r w:rsidRPr="00464F4C">
        <w:rPr>
          <w:b/>
          <w:bCs/>
        </w:rPr>
        <w:t>[</w:t>
      </w:r>
      <w:r w:rsidRPr="005135E7">
        <w:rPr>
          <w:b/>
          <w:bCs/>
        </w:rPr>
        <w:t>“1986 Act”</w:t>
      </w:r>
    </w:p>
    <w:p w:rsidR="00F34027" w:rsidRPr="005135E7" w:rsidRDefault="00F34027" w:rsidP="005135E7">
      <w:pPr>
        <w:pStyle w:val="Body1"/>
        <w:rPr>
          <w:b/>
          <w:bCs/>
        </w:rPr>
      </w:pPr>
      <w:proofErr w:type="gramStart"/>
      <w:r w:rsidRPr="005135E7">
        <w:t>the</w:t>
      </w:r>
      <w:proofErr w:type="gramEnd"/>
      <w:r w:rsidRPr="005135E7">
        <w:t xml:space="preserve"> Insolvency Act 1986;</w:t>
      </w:r>
      <w:r w:rsidRPr="005135E7">
        <w:rPr>
          <w:rStyle w:val="FootnoteReference"/>
        </w:rPr>
        <w:footnoteReference w:id="3"/>
      </w:r>
      <w:r w:rsidRPr="005135E7">
        <w:t>]</w:t>
      </w:r>
    </w:p>
    <w:p w:rsidR="00F34027" w:rsidRPr="005135E7" w:rsidRDefault="00F34027" w:rsidP="00464F4C">
      <w:pPr>
        <w:keepNext/>
        <w:rPr>
          <w:b/>
          <w:bCs/>
        </w:rPr>
      </w:pPr>
      <w:r w:rsidRPr="00464F4C">
        <w:rPr>
          <w:b/>
          <w:bCs/>
        </w:rPr>
        <w:lastRenderedPageBreak/>
        <w:t>[</w:t>
      </w:r>
      <w:r w:rsidRPr="005135E7">
        <w:rPr>
          <w:b/>
          <w:bCs/>
        </w:rPr>
        <w:t>“Business Day”</w:t>
      </w:r>
    </w:p>
    <w:p w:rsidR="00F34027" w:rsidRPr="005135E7" w:rsidRDefault="00F34027" w:rsidP="005135E7">
      <w:pPr>
        <w:pStyle w:val="Body1"/>
      </w:pPr>
      <w:proofErr w:type="gramStart"/>
      <w:r w:rsidRPr="005135E7">
        <w:t>a</w:t>
      </w:r>
      <w:proofErr w:type="gramEnd"/>
      <w:r w:rsidRPr="005135E7">
        <w:t xml:space="preserve"> day (other than a Saturday, Sunday or public holiday) on which banks are usually open for business in England and Wales;</w:t>
      </w:r>
      <w:r w:rsidRPr="005135E7">
        <w:rPr>
          <w:rStyle w:val="FootnoteReference"/>
        </w:rPr>
        <w:footnoteReference w:id="4"/>
      </w:r>
      <w:r w:rsidRPr="005135E7">
        <w:t>]</w:t>
      </w:r>
    </w:p>
    <w:p w:rsidR="00C8035A" w:rsidRPr="005135E7" w:rsidRDefault="00C8035A" w:rsidP="00464F4C">
      <w:pPr>
        <w:keepNext/>
        <w:rPr>
          <w:b/>
          <w:bCs/>
        </w:rPr>
      </w:pPr>
      <w:r w:rsidRPr="005135E7">
        <w:rPr>
          <w:b/>
          <w:bCs/>
        </w:rPr>
        <w:t>“Lease”</w:t>
      </w:r>
    </w:p>
    <w:p w:rsidR="00C8035A" w:rsidRPr="005135E7" w:rsidRDefault="00C8035A" w:rsidP="00B74746">
      <w:pPr>
        <w:pStyle w:val="Body1"/>
      </w:pPr>
      <w:proofErr w:type="gramStart"/>
      <w:r w:rsidRPr="005135E7">
        <w:t>a</w:t>
      </w:r>
      <w:proofErr w:type="gramEnd"/>
      <w:r w:rsidRPr="005135E7">
        <w:t xml:space="preserve">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rsidR="00F34027" w:rsidRPr="005135E7" w:rsidRDefault="00F34027" w:rsidP="00464F4C">
      <w:pPr>
        <w:keepNext/>
        <w:rPr>
          <w:b/>
          <w:bCs/>
        </w:rPr>
      </w:pPr>
      <w:r w:rsidRPr="005135E7">
        <w:rPr>
          <w:b/>
          <w:bCs/>
        </w:rPr>
        <w:t>“Liability Period”</w:t>
      </w:r>
    </w:p>
    <w:p w:rsidR="00F34027" w:rsidRPr="005135E7" w:rsidRDefault="00F34027" w:rsidP="00F34027">
      <w:pPr>
        <w:pStyle w:val="Body1"/>
      </w:pPr>
      <w:proofErr w:type="gramStart"/>
      <w:r w:rsidRPr="005135E7">
        <w:t>the</w:t>
      </w:r>
      <w:proofErr w:type="gramEnd"/>
      <w:r w:rsidRPr="005135E7">
        <w:t xml:space="preserve"> period starting on the Underletting Date and ending on the date that the Sub-Undertenant is released from its obligations to comply with the Sub-Undertenant’s Obligations by virtue of the Landlord and Tenant (Covenants) Act 1995;</w:t>
      </w:r>
    </w:p>
    <w:p w:rsidR="00624AE2" w:rsidRPr="005135E7" w:rsidRDefault="00624AE2" w:rsidP="00464F4C">
      <w:pPr>
        <w:keepNext/>
        <w:rPr>
          <w:b/>
          <w:bCs/>
        </w:rPr>
      </w:pPr>
      <w:r w:rsidRPr="00464F4C">
        <w:rPr>
          <w:b/>
          <w:bCs/>
        </w:rPr>
        <w:t>[</w:t>
      </w:r>
      <w:r w:rsidRPr="005135E7">
        <w:rPr>
          <w:b/>
          <w:bCs/>
        </w:rPr>
        <w:t>“Order”</w:t>
      </w:r>
    </w:p>
    <w:p w:rsidR="00624AE2" w:rsidRPr="005135E7" w:rsidRDefault="00624AE2" w:rsidP="00624AE2">
      <w:pPr>
        <w:pStyle w:val="Body1"/>
      </w:pPr>
      <w:proofErr w:type="gramStart"/>
      <w:r w:rsidRPr="005135E7">
        <w:t>the</w:t>
      </w:r>
      <w:proofErr w:type="gramEnd"/>
      <w:r w:rsidRPr="005135E7">
        <w:t xml:space="preserve"> Regulatory Reform (Business Tenancies) (England and Wales) Order 2003;]</w:t>
      </w:r>
    </w:p>
    <w:p w:rsidR="00C8035A" w:rsidRPr="005135E7" w:rsidRDefault="00C8035A" w:rsidP="00464F4C">
      <w:pPr>
        <w:keepNext/>
        <w:rPr>
          <w:b/>
          <w:bCs/>
        </w:rPr>
      </w:pPr>
      <w:r w:rsidRPr="005135E7">
        <w:rPr>
          <w:b/>
          <w:bCs/>
        </w:rPr>
        <w:t>“Premises”</w:t>
      </w:r>
    </w:p>
    <w:p w:rsidR="00C8035A" w:rsidRPr="005135E7" w:rsidRDefault="00C8035A" w:rsidP="00F01771">
      <w:pPr>
        <w:pStyle w:val="Body1"/>
      </w:pPr>
      <w:proofErr w:type="gramStart"/>
      <w:r w:rsidRPr="005135E7">
        <w:t>the</w:t>
      </w:r>
      <w:proofErr w:type="gramEnd"/>
      <w:r w:rsidRPr="005135E7">
        <w:t xml:space="preserve"> property </w:t>
      </w:r>
      <w:r w:rsidR="00930A90" w:rsidRPr="005135E7">
        <w:t>let</w:t>
      </w:r>
      <w:r w:rsidRPr="005135E7">
        <w:t xml:space="preserve"> by the Lease known as [ADDRESS];</w:t>
      </w:r>
    </w:p>
    <w:p w:rsidR="00C13480" w:rsidRPr="005135E7" w:rsidRDefault="00C13480" w:rsidP="00464F4C">
      <w:pPr>
        <w:keepNext/>
        <w:rPr>
          <w:b/>
          <w:bCs/>
        </w:rPr>
      </w:pPr>
      <w:r w:rsidRPr="005135E7">
        <w:rPr>
          <w:b/>
          <w:bCs/>
        </w:rPr>
        <w:t>“Sub-Underlease”</w:t>
      </w:r>
    </w:p>
    <w:p w:rsidR="00C13480" w:rsidRPr="005135E7" w:rsidRDefault="00C13480" w:rsidP="00C13480">
      <w:pPr>
        <w:pStyle w:val="Body1"/>
      </w:pPr>
      <w:r w:rsidRPr="005135E7">
        <w:t>A sub-underlease to be granted by the Undertenant to the Sub-Undertenant [and to be guaranteed by the Guarantor] [in the form of the draft sub-underlease attached to this Licence</w:t>
      </w:r>
      <w:proofErr w:type="gramStart"/>
      <w:r w:rsidRPr="005135E7">
        <w:t>][</w:t>
      </w:r>
      <w:proofErr w:type="gramEnd"/>
      <w:r w:rsidRPr="005135E7">
        <w:t xml:space="preserve">in a form to be approved by the Landlord and the Tenant before it is granted[ and]][containing the provisions set out in </w:t>
      </w:r>
      <w:r w:rsidRPr="005135E7">
        <w:rPr>
          <w:b/>
          <w:bCs/>
        </w:rPr>
        <w:t xml:space="preserve">Schedule </w:t>
      </w:r>
      <w:r w:rsidR="00D44BBA" w:rsidRPr="005135E7">
        <w:rPr>
          <w:b/>
          <w:bCs/>
        </w:rPr>
        <w:fldChar w:fldCharType="begin"/>
      </w:r>
      <w:r w:rsidRPr="005135E7">
        <w:rPr>
          <w:b/>
          <w:bCs/>
        </w:rPr>
        <w:instrText xml:space="preserve"> REF _Ref360615885 \r \h </w:instrText>
      </w:r>
      <w:r w:rsidR="00D44BBA" w:rsidRPr="005135E7">
        <w:rPr>
          <w:b/>
          <w:bCs/>
        </w:rPr>
      </w:r>
      <w:r w:rsidR="00D44BBA" w:rsidRPr="005135E7">
        <w:rPr>
          <w:b/>
          <w:bCs/>
        </w:rPr>
        <w:fldChar w:fldCharType="separate"/>
      </w:r>
      <w:r w:rsidR="00EF53BA">
        <w:rPr>
          <w:b/>
          <w:bCs/>
        </w:rPr>
        <w:t>1</w:t>
      </w:r>
      <w:r w:rsidR="00D44BBA" w:rsidRPr="005135E7">
        <w:rPr>
          <w:b/>
          <w:bCs/>
        </w:rPr>
        <w:fldChar w:fldCharType="end"/>
      </w:r>
      <w:r w:rsidRPr="005135E7">
        <w:t>];</w:t>
      </w:r>
    </w:p>
    <w:p w:rsidR="00C13480" w:rsidRPr="005135E7" w:rsidRDefault="00C13480" w:rsidP="00464F4C">
      <w:pPr>
        <w:keepNext/>
        <w:rPr>
          <w:b/>
          <w:bCs/>
        </w:rPr>
      </w:pPr>
      <w:r w:rsidRPr="005135E7">
        <w:rPr>
          <w:b/>
          <w:bCs/>
        </w:rPr>
        <w:t>“Sub-Underlet Premises”</w:t>
      </w:r>
    </w:p>
    <w:p w:rsidR="00C13480" w:rsidRPr="005135E7" w:rsidRDefault="00C13480" w:rsidP="00C13480">
      <w:pPr>
        <w:pStyle w:val="Body1"/>
      </w:pPr>
      <w:proofErr w:type="gramStart"/>
      <w:r w:rsidRPr="005135E7">
        <w:t>the</w:t>
      </w:r>
      <w:proofErr w:type="gramEnd"/>
      <w:r w:rsidRPr="005135E7">
        <w:t xml:space="preserve"> property forming [the whole of the Premises][those parts of the Premises shown for identification edged red on the plan attached to the [draft underlease][this Licence]];</w:t>
      </w:r>
    </w:p>
    <w:p w:rsidR="00C13480" w:rsidRPr="00464F4C" w:rsidRDefault="00C13480" w:rsidP="00464F4C">
      <w:pPr>
        <w:keepNext/>
        <w:rPr>
          <w:b/>
          <w:bCs/>
        </w:rPr>
      </w:pPr>
      <w:r w:rsidRPr="005135E7">
        <w:rPr>
          <w:b/>
          <w:bCs/>
        </w:rPr>
        <w:t>“Sub-Undertenant’s Obligations”</w:t>
      </w:r>
    </w:p>
    <w:p w:rsidR="00C13480" w:rsidRPr="005135E7" w:rsidRDefault="00C13480" w:rsidP="00F34027">
      <w:pPr>
        <w:pStyle w:val="Body2"/>
      </w:pPr>
      <w:proofErr w:type="gramStart"/>
      <w:r w:rsidRPr="005135E7">
        <w:t>the</w:t>
      </w:r>
      <w:proofErr w:type="gramEnd"/>
      <w:r w:rsidRPr="005135E7">
        <w:t xml:space="preserve"> </w:t>
      </w:r>
      <w:r w:rsidR="00F34027" w:rsidRPr="005135E7">
        <w:t xml:space="preserve">tenant’s </w:t>
      </w:r>
      <w:r w:rsidRPr="005135E7">
        <w:t>obligations in the Sub-Underlease.</w:t>
      </w:r>
    </w:p>
    <w:p w:rsidR="00C8035A" w:rsidRPr="005135E7" w:rsidRDefault="00C8035A" w:rsidP="00464F4C">
      <w:pPr>
        <w:keepNext/>
        <w:rPr>
          <w:b/>
          <w:bCs/>
        </w:rPr>
      </w:pPr>
      <w:r w:rsidRPr="005135E7">
        <w:rPr>
          <w:b/>
          <w:bCs/>
        </w:rPr>
        <w:t>“Tenant’s Obligations”</w:t>
      </w:r>
    </w:p>
    <w:p w:rsidR="00C8035A" w:rsidRPr="005135E7" w:rsidRDefault="00C8035A" w:rsidP="00F34027">
      <w:pPr>
        <w:pStyle w:val="Body1"/>
      </w:pPr>
      <w:proofErr w:type="gramStart"/>
      <w:r w:rsidRPr="005135E7">
        <w:t>the</w:t>
      </w:r>
      <w:proofErr w:type="gramEnd"/>
      <w:r w:rsidRPr="005135E7">
        <w:t xml:space="preserve"> </w:t>
      </w:r>
      <w:r w:rsidR="00F34027" w:rsidRPr="005135E7">
        <w:t xml:space="preserve">tenant </w:t>
      </w:r>
      <w:r w:rsidRPr="005135E7">
        <w:t xml:space="preserve">obligations </w:t>
      </w:r>
      <w:r w:rsidR="000E2FC9" w:rsidRPr="005135E7">
        <w:t>in the Lease</w:t>
      </w:r>
      <w:r w:rsidRPr="005135E7">
        <w:t>;</w:t>
      </w:r>
    </w:p>
    <w:p w:rsidR="00C8035A" w:rsidRPr="005135E7" w:rsidRDefault="00C8035A" w:rsidP="00464F4C">
      <w:pPr>
        <w:keepNext/>
        <w:rPr>
          <w:b/>
          <w:bCs/>
        </w:rPr>
      </w:pPr>
      <w:r w:rsidRPr="005135E7">
        <w:rPr>
          <w:b/>
          <w:bCs/>
        </w:rPr>
        <w:t>“Term”</w:t>
      </w:r>
    </w:p>
    <w:p w:rsidR="00C8035A" w:rsidRPr="005135E7" w:rsidRDefault="00C8035A" w:rsidP="00624AE2">
      <w:pPr>
        <w:pStyle w:val="Body1"/>
      </w:pPr>
      <w:proofErr w:type="gramStart"/>
      <w:r w:rsidRPr="005135E7">
        <w:t>the</w:t>
      </w:r>
      <w:proofErr w:type="gramEnd"/>
      <w:r w:rsidRPr="005135E7">
        <w:t xml:space="preserve"> </w:t>
      </w:r>
      <w:r w:rsidR="00D46CB7" w:rsidRPr="005135E7">
        <w:t>term</w:t>
      </w:r>
      <w:r w:rsidR="00F01771" w:rsidRPr="005135E7">
        <w:t xml:space="preserve"> of</w:t>
      </w:r>
      <w:r w:rsidRPr="005135E7">
        <w:t xml:space="preserve"> the Lease</w:t>
      </w:r>
      <w:r w:rsidR="00624AE2" w:rsidRPr="005135E7">
        <w:t>;</w:t>
      </w:r>
    </w:p>
    <w:p w:rsidR="00624AE2" w:rsidRPr="005135E7" w:rsidRDefault="00624AE2" w:rsidP="00464F4C">
      <w:pPr>
        <w:keepNext/>
        <w:rPr>
          <w:b/>
          <w:bCs/>
        </w:rPr>
      </w:pPr>
      <w:r w:rsidRPr="005135E7">
        <w:rPr>
          <w:b/>
          <w:bCs/>
        </w:rPr>
        <w:t>“Underlease”</w:t>
      </w:r>
    </w:p>
    <w:p w:rsidR="00C13480" w:rsidRPr="005135E7" w:rsidRDefault="00C13480" w:rsidP="001669BA">
      <w:pPr>
        <w:pStyle w:val="Body1"/>
      </w:pPr>
      <w:proofErr w:type="gramStart"/>
      <w:r w:rsidRPr="005135E7">
        <w:t>an</w:t>
      </w:r>
      <w:proofErr w:type="gramEnd"/>
      <w:r w:rsidRPr="005135E7">
        <w:t xml:space="preserve"> underlease dated [DATE] between (1) [the Tenant] and (2) [the Undertenant] [and (3) [NAME OF ORIGINAL GUARANTOR]] and </w:t>
      </w:r>
      <w:r w:rsidR="001669BA" w:rsidRPr="005135E7">
        <w:t>any</w:t>
      </w:r>
      <w:r w:rsidRPr="005135E7">
        <w:t xml:space="preserve"> document supplemental to it;</w:t>
      </w:r>
    </w:p>
    <w:p w:rsidR="00F34027" w:rsidRPr="005135E7" w:rsidRDefault="00F34027" w:rsidP="00464F4C">
      <w:pPr>
        <w:keepNext/>
        <w:rPr>
          <w:b/>
          <w:bCs/>
        </w:rPr>
      </w:pPr>
      <w:r w:rsidRPr="005135E7">
        <w:rPr>
          <w:b/>
          <w:bCs/>
        </w:rPr>
        <w:t>“Underletting Date”</w:t>
      </w:r>
    </w:p>
    <w:p w:rsidR="00F34027" w:rsidRPr="005135E7" w:rsidRDefault="00F34027" w:rsidP="00F34027">
      <w:pPr>
        <w:pStyle w:val="Body1"/>
      </w:pPr>
      <w:proofErr w:type="gramStart"/>
      <w:r w:rsidRPr="005135E7">
        <w:t>the</w:t>
      </w:r>
      <w:proofErr w:type="gramEnd"/>
      <w:r w:rsidRPr="005135E7">
        <w:t xml:space="preserve"> date of the grant of the Sub-Underlease to the Sub-Undertenant; and</w:t>
      </w:r>
    </w:p>
    <w:p w:rsidR="00624AE2" w:rsidRPr="00464F4C" w:rsidRDefault="00624AE2" w:rsidP="00464F4C">
      <w:pPr>
        <w:keepNext/>
        <w:rPr>
          <w:b/>
          <w:bCs/>
        </w:rPr>
      </w:pPr>
      <w:r w:rsidRPr="005135E7">
        <w:rPr>
          <w:b/>
          <w:bCs/>
        </w:rPr>
        <w:lastRenderedPageBreak/>
        <w:t>“Undertenant’s Obligations”</w:t>
      </w:r>
    </w:p>
    <w:p w:rsidR="00624AE2" w:rsidRPr="005135E7" w:rsidRDefault="00D52C36" w:rsidP="00F34027">
      <w:pPr>
        <w:pStyle w:val="Body2"/>
      </w:pPr>
      <w:proofErr w:type="gramStart"/>
      <w:r w:rsidRPr="005135E7">
        <w:t>t</w:t>
      </w:r>
      <w:r w:rsidR="00624AE2" w:rsidRPr="005135E7">
        <w:t>he</w:t>
      </w:r>
      <w:proofErr w:type="gramEnd"/>
      <w:r w:rsidR="00624AE2" w:rsidRPr="005135E7">
        <w:t xml:space="preserve"> </w:t>
      </w:r>
      <w:r w:rsidR="00F34027" w:rsidRPr="005135E7">
        <w:t xml:space="preserve">tenant </w:t>
      </w:r>
      <w:r w:rsidR="00624AE2" w:rsidRPr="005135E7">
        <w:t>obligations in the Underlease.</w:t>
      </w:r>
    </w:p>
    <w:p w:rsidR="00956493" w:rsidRPr="005135E7" w:rsidRDefault="00956493" w:rsidP="005135E7">
      <w:pPr>
        <w:pStyle w:val="Level1"/>
        <w:keepNext/>
      </w:pPr>
      <w:r w:rsidRPr="005135E7">
        <w:rPr>
          <w:rStyle w:val="Level1asHeadingtext"/>
        </w:rPr>
        <w:t>INTERPRETATION</w:t>
      </w:r>
      <w:bookmarkStart w:id="5" w:name="_NN39"/>
      <w:bookmarkEnd w:id="5"/>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_NN39\r \h </w:instrText>
      </w:r>
      <w:r w:rsidR="00D44BBA" w:rsidRPr="005135E7">
        <w:fldChar w:fldCharType="separate"/>
      </w:r>
      <w:bookmarkStart w:id="6" w:name="_Toc392515564"/>
      <w:r w:rsidR="00EF53BA">
        <w:instrText>2</w:instrText>
      </w:r>
      <w:r w:rsidR="00D44BBA" w:rsidRPr="005135E7">
        <w:fldChar w:fldCharType="end"/>
      </w:r>
      <w:r w:rsidR="005135E7" w:rsidRPr="005135E7">
        <w:tab/>
        <w:instrText>INTERPRETATION</w:instrText>
      </w:r>
      <w:bookmarkEnd w:id="6"/>
      <w:r w:rsidR="005135E7" w:rsidRPr="005135E7">
        <w:instrText xml:space="preserve">" \l 1 </w:instrText>
      </w:r>
      <w:r w:rsidR="00D44BBA" w:rsidRPr="005135E7">
        <w:fldChar w:fldCharType="end"/>
      </w:r>
    </w:p>
    <w:p w:rsidR="00956493" w:rsidRPr="005135E7" w:rsidRDefault="00956493" w:rsidP="00F01771">
      <w:pPr>
        <w:pStyle w:val="Body1"/>
      </w:pPr>
      <w:r w:rsidRPr="005135E7">
        <w:t xml:space="preserve">In this </w:t>
      </w:r>
      <w:r w:rsidR="00B71C29" w:rsidRPr="005135E7">
        <w:t>Licence</w:t>
      </w:r>
      <w:r w:rsidRPr="005135E7">
        <w:t>:</w:t>
      </w:r>
    </w:p>
    <w:p w:rsidR="00956493" w:rsidRPr="005135E7" w:rsidRDefault="00956493" w:rsidP="00F01771">
      <w:pPr>
        <w:pStyle w:val="Level2"/>
      </w:pPr>
      <w:r w:rsidRPr="005135E7">
        <w:t>where appropriate, the singular includes the plural and vice versa, and one gender includes any other;</w:t>
      </w:r>
    </w:p>
    <w:p w:rsidR="00956493" w:rsidRPr="005135E7" w:rsidRDefault="00956493" w:rsidP="00F01771">
      <w:pPr>
        <w:pStyle w:val="Level2"/>
      </w:pPr>
      <w:r w:rsidRPr="005135E7">
        <w:t>obligations owed by or to more than one person are owed by or to them jointly and severally;</w:t>
      </w:r>
    </w:p>
    <w:p w:rsidR="000E2FC9" w:rsidRPr="005135E7" w:rsidRDefault="000E2FC9" w:rsidP="00F01771">
      <w:pPr>
        <w:pStyle w:val="Level2"/>
      </w:pPr>
      <w:r w:rsidRPr="005135E7">
        <w:t>an obligation to do something includes an obligation not to waive any obligation of another person to do it;</w:t>
      </w:r>
    </w:p>
    <w:p w:rsidR="000E2FC9" w:rsidRPr="005135E7" w:rsidRDefault="000E2FC9" w:rsidP="00F34027">
      <w:pPr>
        <w:pStyle w:val="Level2"/>
      </w:pPr>
      <w:r w:rsidRPr="005135E7">
        <w:t>an obligation not to do something includes an obligation not to permit or allow another person to do it;</w:t>
      </w:r>
    </w:p>
    <w:p w:rsidR="00F34027" w:rsidRPr="005135E7" w:rsidRDefault="00F34027" w:rsidP="00F34027">
      <w:pPr>
        <w:pStyle w:val="Level2"/>
      </w:pPr>
      <w:r w:rsidRPr="005135E7">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F34027" w:rsidRPr="005135E7" w:rsidRDefault="00F34027" w:rsidP="00F34027">
      <w:pPr>
        <w:pStyle w:val="Level2"/>
      </w:pPr>
      <w:r w:rsidRPr="005135E7">
        <w:t>where a party to this Licence is to pay any costs that the Landlord or the Tenant incurs (or any proportion of them), those costs must be reasonable and proper (unless those costs are incurred following a breach of this Licence) and reasonably and properly incurred;</w:t>
      </w:r>
    </w:p>
    <w:p w:rsidR="00624AE2" w:rsidRPr="005135E7" w:rsidRDefault="00624AE2" w:rsidP="00F01771">
      <w:pPr>
        <w:pStyle w:val="Level2"/>
      </w:pPr>
      <w:r w:rsidRPr="005135E7">
        <w:t>references to an Act of Parliament are to that Act of Parliament as amended from time to time and to any Act of Parliament that replaces it and include any delegated laws made under it;</w:t>
      </w:r>
    </w:p>
    <w:p w:rsidR="00D52C36" w:rsidRPr="005135E7" w:rsidRDefault="00B71C29" w:rsidP="00F01771">
      <w:pPr>
        <w:pStyle w:val="Level2"/>
      </w:pPr>
      <w:r w:rsidRPr="005135E7">
        <w:t>references to the parties include references to their respective successors in title</w:t>
      </w:r>
      <w:r w:rsidR="00930A90" w:rsidRPr="005135E7">
        <w:t>;</w:t>
      </w:r>
      <w:r w:rsidR="00F34027" w:rsidRPr="005135E7">
        <w:t xml:space="preserve"> and</w:t>
      </w:r>
    </w:p>
    <w:p w:rsidR="00956493" w:rsidRPr="005135E7" w:rsidRDefault="00956493" w:rsidP="00F01771">
      <w:pPr>
        <w:pStyle w:val="Level2"/>
      </w:pPr>
      <w:proofErr w:type="gramStart"/>
      <w:r w:rsidRPr="005135E7">
        <w:t>if</w:t>
      </w:r>
      <w:proofErr w:type="gramEnd"/>
      <w:r w:rsidRPr="005135E7">
        <w:t xml:space="preserve"> any provision is held to be illegal, invalid or unenforceable, the legality, validity and enforceability of the remainder of this </w:t>
      </w:r>
      <w:r w:rsidR="009B0A3F" w:rsidRPr="005135E7">
        <w:t>Licence</w:t>
      </w:r>
      <w:r w:rsidRPr="005135E7">
        <w:t xml:space="preserve"> </w:t>
      </w:r>
      <w:r w:rsidR="00CF202F" w:rsidRPr="005135E7">
        <w:t>will</w:t>
      </w:r>
      <w:r w:rsidRPr="005135E7">
        <w:t xml:space="preserve"> be unaffected</w:t>
      </w:r>
      <w:r w:rsidR="00C8035A" w:rsidRPr="005135E7">
        <w:t>.</w:t>
      </w:r>
    </w:p>
    <w:p w:rsidR="00956493" w:rsidRPr="005135E7" w:rsidRDefault="00B71C29" w:rsidP="005135E7">
      <w:pPr>
        <w:pStyle w:val="Level1"/>
        <w:keepNext/>
      </w:pPr>
      <w:bookmarkStart w:id="7" w:name="_Ref350765409"/>
      <w:bookmarkStart w:id="8" w:name="_Ref350765559"/>
      <w:r w:rsidRPr="005135E7">
        <w:rPr>
          <w:rStyle w:val="Level1asHeadingtext"/>
        </w:rPr>
        <w:t xml:space="preserve">LICENCE TO </w:t>
      </w:r>
      <w:bookmarkEnd w:id="7"/>
      <w:bookmarkEnd w:id="8"/>
      <w:r w:rsidR="00624AE2" w:rsidRPr="005135E7">
        <w:rPr>
          <w:rStyle w:val="Level1asHeadingtext"/>
        </w:rPr>
        <w:t>UNDERLET</w:t>
      </w:r>
      <w:bookmarkStart w:id="9" w:name="_NN40"/>
      <w:bookmarkEnd w:id="9"/>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_NN40\r \h </w:instrText>
      </w:r>
      <w:r w:rsidR="00D44BBA" w:rsidRPr="005135E7">
        <w:fldChar w:fldCharType="separate"/>
      </w:r>
      <w:bookmarkStart w:id="10" w:name="_Toc392515565"/>
      <w:r w:rsidR="00EF53BA">
        <w:instrText>3</w:instrText>
      </w:r>
      <w:r w:rsidR="00D44BBA" w:rsidRPr="005135E7">
        <w:fldChar w:fldCharType="end"/>
      </w:r>
      <w:r w:rsidR="005135E7" w:rsidRPr="005135E7">
        <w:tab/>
        <w:instrText>LICENCE TO UNDERLET</w:instrText>
      </w:r>
      <w:bookmarkEnd w:id="10"/>
      <w:r w:rsidR="005135E7" w:rsidRPr="005135E7">
        <w:instrText xml:space="preserve">" \l 1 </w:instrText>
      </w:r>
      <w:r w:rsidR="00D44BBA" w:rsidRPr="005135E7">
        <w:fldChar w:fldCharType="end"/>
      </w:r>
    </w:p>
    <w:p w:rsidR="00956493" w:rsidRPr="005135E7" w:rsidRDefault="00B71C29" w:rsidP="00F34027">
      <w:pPr>
        <w:pStyle w:val="Body1"/>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rsidR="00956493" w:rsidRPr="005135E7" w:rsidRDefault="00C13480" w:rsidP="005135E7">
      <w:pPr>
        <w:pStyle w:val="Level1"/>
        <w:keepNext/>
      </w:pPr>
      <w:r w:rsidRPr="005135E7">
        <w:rPr>
          <w:rStyle w:val="Level1asHeadingtext"/>
        </w:rPr>
        <w:t>SUB-</w:t>
      </w:r>
      <w:r w:rsidR="00CB55F0" w:rsidRPr="005135E7">
        <w:rPr>
          <w:rStyle w:val="Level1asHeadingtext"/>
        </w:rPr>
        <w:t>UNDERTENANT</w:t>
      </w:r>
      <w:r w:rsidR="00956493" w:rsidRPr="005135E7">
        <w:rPr>
          <w:rStyle w:val="Level1asHeadingtext"/>
        </w:rPr>
        <w:t>'S OBLIGATIONS</w:t>
      </w:r>
      <w:bookmarkStart w:id="11" w:name="_NN41"/>
      <w:bookmarkEnd w:id="11"/>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_NN41\r \h </w:instrText>
      </w:r>
      <w:r w:rsidR="00D44BBA" w:rsidRPr="005135E7">
        <w:fldChar w:fldCharType="separate"/>
      </w:r>
      <w:bookmarkStart w:id="12" w:name="_Toc392515566"/>
      <w:r w:rsidR="00EF53BA">
        <w:instrText>4</w:instrText>
      </w:r>
      <w:r w:rsidR="00D44BBA" w:rsidRPr="005135E7">
        <w:fldChar w:fldCharType="end"/>
      </w:r>
      <w:r w:rsidR="005135E7" w:rsidRPr="005135E7">
        <w:tab/>
        <w:instrText>SUB-UNDERTENANT'S OBLIGATIONS</w:instrText>
      </w:r>
      <w:bookmarkEnd w:id="12"/>
      <w:r w:rsidR="005135E7" w:rsidRPr="005135E7">
        <w:instrText xml:space="preserve">" \l 1 </w:instrText>
      </w:r>
      <w:r w:rsidR="00D44BBA" w:rsidRPr="005135E7">
        <w:fldChar w:fldCharType="end"/>
      </w:r>
    </w:p>
    <w:p w:rsidR="00956493" w:rsidRPr="005135E7" w:rsidRDefault="00B71C29" w:rsidP="00F34027">
      <w:pPr>
        <w:pStyle w:val="Level2"/>
      </w:pPr>
      <w:bookmarkStart w:id="13"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3"/>
    </w:p>
    <w:p w:rsidR="00CB55F0" w:rsidRPr="005135E7" w:rsidRDefault="00B71C29" w:rsidP="00CB55F0">
      <w:pPr>
        <w:pStyle w:val="Level3"/>
        <w:rPr>
          <w:b/>
        </w:rPr>
      </w:pPr>
      <w:r w:rsidRPr="005135E7">
        <w:t xml:space="preserve">comply with all of the </w:t>
      </w:r>
      <w:r w:rsidR="00C13480" w:rsidRPr="005135E7">
        <w:t>Sub-</w:t>
      </w:r>
      <w:r w:rsidR="00CB55F0" w:rsidRPr="005135E7">
        <w:t>Undert</w:t>
      </w:r>
      <w:r w:rsidR="00D224EA" w:rsidRPr="005135E7">
        <w:t>enant</w:t>
      </w:r>
      <w:r w:rsidRPr="005135E7">
        <w:t>'s Obligations</w:t>
      </w:r>
      <w:r w:rsidR="00F34027" w:rsidRPr="005135E7">
        <w:t xml:space="preserve"> throughout the Liability Period</w:t>
      </w:r>
      <w:r w:rsidRPr="005135E7">
        <w:t>;</w:t>
      </w:r>
    </w:p>
    <w:p w:rsidR="00B71C29" w:rsidRPr="005135E7" w:rsidRDefault="00CB55F0" w:rsidP="00CB55F0">
      <w:pPr>
        <w:pStyle w:val="Level3"/>
        <w:rPr>
          <w:rStyle w:val="Level3asHeadingtext"/>
        </w:rPr>
      </w:pPr>
      <w:r w:rsidRPr="005135E7">
        <w:t>not breach any of the Tenant’s Obligations</w:t>
      </w:r>
      <w:r w:rsidR="00C13480" w:rsidRPr="005135E7">
        <w:t xml:space="preserve"> or the Undertenant’s Obligations</w:t>
      </w:r>
      <w:r w:rsidRPr="005135E7">
        <w:t xml:space="preserve"> (excluding payment of rents and other sums);</w:t>
      </w:r>
      <w:r w:rsidR="00D46CB7" w:rsidRPr="005135E7">
        <w:t xml:space="preserve"> </w:t>
      </w:r>
      <w:r w:rsidR="00B71C29" w:rsidRPr="005135E7">
        <w:t>and</w:t>
      </w:r>
    </w:p>
    <w:p w:rsidR="00B71C29" w:rsidRPr="005135E7" w:rsidRDefault="00B71C29" w:rsidP="00982A1B">
      <w:pPr>
        <w:pStyle w:val="Level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rsidR="00982A1B" w:rsidRPr="005135E7" w:rsidRDefault="00982A1B" w:rsidP="005135E7">
      <w:pPr>
        <w:pStyle w:val="Level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5135E7">
        <w:rPr>
          <w:rStyle w:val="FootnoteReference"/>
        </w:rPr>
        <w:footnoteReference w:id="5"/>
      </w:r>
    </w:p>
    <w:p w:rsidR="00982A1B" w:rsidRPr="005135E7" w:rsidRDefault="00982A1B" w:rsidP="005135E7">
      <w:pPr>
        <w:pStyle w:val="Level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5135E7">
        <w:rPr>
          <w:rStyle w:val="FootnoteReference"/>
        </w:rPr>
        <w:footnoteReference w:id="6"/>
      </w:r>
    </w:p>
    <w:p w:rsidR="00982A1B" w:rsidRPr="005135E7" w:rsidRDefault="00F34027" w:rsidP="00F34027">
      <w:pPr>
        <w:pStyle w:val="Level3"/>
      </w:pPr>
      <w:proofErr w:type="gramStart"/>
      <w:r w:rsidRPr="005135E7">
        <w:lastRenderedPageBreak/>
        <w:t>on</w:t>
      </w:r>
      <w:proofErr w:type="gramEnd"/>
      <w:r w:rsidRPr="005135E7">
        <w:t xml:space="preserve">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 xml:space="preserve">on the same terms as this </w:t>
      </w:r>
      <w:r w:rsidR="00982A1B" w:rsidRPr="005135E7">
        <w:rPr>
          <w:rStyle w:val="CrossReference"/>
        </w:rPr>
        <w:t xml:space="preserve">clause </w:t>
      </w:r>
      <w:r w:rsidR="00D44BBA" w:rsidRPr="005135E7">
        <w:rPr>
          <w:rStyle w:val="CrossReference"/>
        </w:rPr>
        <w:fldChar w:fldCharType="begin"/>
      </w:r>
      <w:r w:rsidR="00982A1B" w:rsidRPr="005135E7">
        <w:rPr>
          <w:rStyle w:val="CrossReference"/>
        </w:rPr>
        <w:instrText xml:space="preserve"> REF _Ref360612699 \r \h </w:instrText>
      </w:r>
      <w:r w:rsidR="00D44BBA" w:rsidRPr="005135E7">
        <w:rPr>
          <w:rStyle w:val="CrossReference"/>
        </w:rPr>
      </w:r>
      <w:r w:rsidR="00D44BBA" w:rsidRPr="005135E7">
        <w:rPr>
          <w:rStyle w:val="CrossReference"/>
        </w:rPr>
        <w:fldChar w:fldCharType="separate"/>
      </w:r>
      <w:r w:rsidR="00EF53BA">
        <w:rPr>
          <w:rStyle w:val="CrossReference"/>
        </w:rPr>
        <w:t>4.1</w:t>
      </w:r>
      <w:r w:rsidR="00D44BBA" w:rsidRPr="005135E7">
        <w:rPr>
          <w:rStyle w:val="CrossReference"/>
        </w:rPr>
        <w:fldChar w:fldCharType="end"/>
      </w:r>
      <w:r w:rsidR="00982A1B" w:rsidRPr="005135E7">
        <w:t>.</w:t>
      </w:r>
    </w:p>
    <w:p w:rsidR="00BD4474" w:rsidRPr="005135E7" w:rsidRDefault="00BD4474" w:rsidP="00F34027">
      <w:pPr>
        <w:pStyle w:val="Level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rsidR="00BD4474" w:rsidRPr="005135E7" w:rsidRDefault="00BD4474" w:rsidP="00CB55F0">
      <w:pPr>
        <w:pStyle w:val="Level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rsidR="00BD4474" w:rsidRPr="005135E7" w:rsidRDefault="00BD4474" w:rsidP="00D52C36">
      <w:pPr>
        <w:pStyle w:val="Level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Pr="005135E7">
        <w:t>; and</w:t>
      </w:r>
    </w:p>
    <w:p w:rsidR="00BD4474" w:rsidRPr="005135E7" w:rsidRDefault="00BD4474" w:rsidP="005135E7">
      <w:pPr>
        <w:pStyle w:val="Level3"/>
      </w:pPr>
      <w:r w:rsidRPr="005135E7">
        <w:t xml:space="preserve">within one month of completion of the registration of the </w:t>
      </w:r>
      <w:r w:rsidR="00C13480" w:rsidRPr="005135E7">
        <w:t>Sub-</w:t>
      </w:r>
      <w:r w:rsidR="00CB55F0" w:rsidRPr="005135E7">
        <w:t>Underl</w:t>
      </w:r>
      <w:r w:rsidRPr="005135E7">
        <w:t>ease, produce to the Landlord's solicitors</w:t>
      </w:r>
      <w:r w:rsidR="00C13480" w:rsidRPr="005135E7">
        <w:t xml:space="preserve">, </w:t>
      </w:r>
      <w:r w:rsidR="00CB55F0" w:rsidRPr="005135E7">
        <w:t xml:space="preserve">the Tenant’s solicitors </w:t>
      </w:r>
      <w:r w:rsidR="00C13480" w:rsidRPr="005135E7">
        <w:t xml:space="preserve">and the Undertenant’s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5135E7">
        <w:rPr>
          <w:rStyle w:val="FootnoteReference"/>
        </w:rPr>
        <w:footnoteReference w:id="7"/>
      </w:r>
    </w:p>
    <w:p w:rsidR="00956493" w:rsidRPr="005135E7" w:rsidRDefault="00C13480" w:rsidP="005135E7">
      <w:pPr>
        <w:pStyle w:val="Level1"/>
        <w:keepNext/>
      </w:pPr>
      <w:r w:rsidRPr="005135E7">
        <w:rPr>
          <w:rStyle w:val="Level1asHeadingtext"/>
        </w:rPr>
        <w:t>UNDER</w:t>
      </w:r>
      <w:r w:rsidR="00B71C29" w:rsidRPr="005135E7">
        <w:rPr>
          <w:rStyle w:val="Level1asHeadingtext"/>
        </w:rPr>
        <w:t>TENANT’S OBLIGATIONS</w:t>
      </w:r>
      <w:bookmarkStart w:id="14" w:name="_NN42"/>
      <w:bookmarkEnd w:id="14"/>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_NN42\r \h </w:instrText>
      </w:r>
      <w:r w:rsidR="00D44BBA" w:rsidRPr="005135E7">
        <w:fldChar w:fldCharType="separate"/>
      </w:r>
      <w:bookmarkStart w:id="15" w:name="_Toc392515567"/>
      <w:r w:rsidR="00EF53BA">
        <w:instrText>5</w:instrText>
      </w:r>
      <w:r w:rsidR="00D44BBA" w:rsidRPr="005135E7">
        <w:fldChar w:fldCharType="end"/>
      </w:r>
      <w:r w:rsidR="005135E7" w:rsidRPr="005135E7">
        <w:tab/>
        <w:instrText>UNDERTENANT’S OBLIGATIONS</w:instrText>
      </w:r>
      <w:bookmarkEnd w:id="15"/>
      <w:r w:rsidR="005135E7" w:rsidRPr="005135E7">
        <w:instrText xml:space="preserve">" \l 1 </w:instrText>
      </w:r>
      <w:r w:rsidR="00D44BBA" w:rsidRPr="005135E7">
        <w:fldChar w:fldCharType="end"/>
      </w:r>
    </w:p>
    <w:p w:rsidR="00D52C36" w:rsidRPr="005135E7" w:rsidRDefault="00D52C36" w:rsidP="00F3402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to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rsidR="00073DF7" w:rsidRPr="005135E7" w:rsidRDefault="00073DF7" w:rsidP="005135E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complete the </w:t>
      </w:r>
      <w:r w:rsidR="00C13480" w:rsidRPr="005135E7">
        <w:t>Sub-</w:t>
      </w:r>
      <w:r w:rsidRPr="005135E7">
        <w:t>Underlease unless and until:</w:t>
      </w:r>
      <w:r w:rsidRPr="005135E7">
        <w:rPr>
          <w:rStyle w:val="FootnoteReference"/>
        </w:rPr>
        <w:footnoteReference w:id="8"/>
      </w:r>
    </w:p>
    <w:p w:rsidR="00073DF7" w:rsidRPr="005135E7" w:rsidRDefault="00073DF7" w:rsidP="00D52C36">
      <w:pPr>
        <w:pStyle w:val="Level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Pr="005135E7">
        <w:t>; [and]</w:t>
      </w:r>
    </w:p>
    <w:p w:rsidR="00073DF7" w:rsidRPr="005135E7" w:rsidRDefault="00073DF7" w:rsidP="00073DF7">
      <w:pPr>
        <w:pStyle w:val="Level3"/>
      </w:pPr>
      <w:proofErr w:type="gramStart"/>
      <w:r w:rsidRPr="005135E7">
        <w:t>any</w:t>
      </w:r>
      <w:proofErr w:type="gramEnd"/>
      <w:r w:rsidRPr="005135E7">
        <w:t xml:space="preserve">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 and][.]</w:t>
      </w:r>
    </w:p>
    <w:p w:rsidR="00073DF7" w:rsidRPr="005135E7" w:rsidRDefault="00073DF7" w:rsidP="00C13480">
      <w:pPr>
        <w:pStyle w:val="Level3"/>
      </w:pPr>
      <w:r w:rsidRPr="005135E7">
        <w:t>[</w:t>
      </w:r>
      <w:proofErr w:type="gramStart"/>
      <w:r w:rsidRPr="005135E7">
        <w:t>the</w:t>
      </w:r>
      <w:proofErr w:type="gramEnd"/>
      <w:r w:rsidRPr="005135E7">
        <w:t xml:space="preserve"> </w:t>
      </w:r>
      <w:r w:rsidR="00C13480" w:rsidRPr="005135E7">
        <w:t>Undert</w:t>
      </w:r>
      <w:r w:rsidRPr="005135E7">
        <w:t xml:space="preserve">enant and the </w:t>
      </w:r>
      <w:r w:rsidR="00C13480" w:rsidRPr="005135E7">
        <w:t>Sub-</w:t>
      </w:r>
      <w:r w:rsidRPr="005135E7">
        <w:t>Undertenant have complied with the requirements of Schedule 2 to the Order.]</w:t>
      </w:r>
    </w:p>
    <w:p w:rsidR="00073DF7" w:rsidRPr="005135E7" w:rsidRDefault="00073DF7" w:rsidP="005135E7">
      <w:pPr>
        <w:pStyle w:val="Level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5135E7">
        <w:rPr>
          <w:rStyle w:val="FootnoteReference"/>
        </w:rPr>
        <w:footnoteReference w:id="9"/>
      </w:r>
    </w:p>
    <w:p w:rsidR="00D52C36" w:rsidRPr="005135E7" w:rsidRDefault="00D52C36" w:rsidP="00F34027">
      <w:pPr>
        <w:pStyle w:val="Level3"/>
      </w:pPr>
      <w:r w:rsidRPr="005135E7">
        <w:t xml:space="preserve">not waive any material breach of the </w:t>
      </w:r>
      <w:r w:rsidR="00C13480" w:rsidRPr="005135E7">
        <w:t>Sub-</w:t>
      </w:r>
      <w:r w:rsidRPr="005135E7">
        <w:t>Undertenant’s Obligations;</w:t>
      </w:r>
    </w:p>
    <w:p w:rsidR="00D52C36" w:rsidRPr="005135E7" w:rsidRDefault="00D52C36" w:rsidP="00F34027">
      <w:pPr>
        <w:pStyle w:val="Level3"/>
      </w:pPr>
      <w:r w:rsidRPr="005135E7">
        <w:t xml:space="preserve">not reduce, defer, accelerate or commute any rent payable under the </w:t>
      </w:r>
      <w:r w:rsidR="00FB5D82" w:rsidRPr="005135E7">
        <w:t>Sub-</w:t>
      </w:r>
      <w:r w:rsidRPr="005135E7">
        <w:t>Underlease;</w:t>
      </w:r>
    </w:p>
    <w:p w:rsidR="00D52C36" w:rsidRPr="005135E7" w:rsidRDefault="00D52C36" w:rsidP="00D52C36">
      <w:pPr>
        <w:pStyle w:val="Level3"/>
      </w:pPr>
      <w:r w:rsidRPr="005135E7">
        <w:t xml:space="preserve">review the rent of </w:t>
      </w:r>
      <w:r w:rsidR="00FB5D82" w:rsidRPr="005135E7">
        <w:t>Sub-</w:t>
      </w:r>
      <w:r w:rsidRPr="005135E7">
        <w:t>Underlease in compliance with its terms;</w:t>
      </w:r>
    </w:p>
    <w:p w:rsidR="00D52C36" w:rsidRPr="005135E7" w:rsidRDefault="00D52C36" w:rsidP="00D52C36">
      <w:pPr>
        <w:pStyle w:val="Level3"/>
      </w:pPr>
      <w:r w:rsidRPr="005135E7">
        <w:t>not agree the reviewed rent (or the appointment of any third party to decide it) without the Landlord’s approval</w:t>
      </w:r>
      <w:r w:rsidR="00FB5D82" w:rsidRPr="005135E7">
        <w:t xml:space="preserve"> and the Tenant’s approval</w:t>
      </w:r>
      <w:r w:rsidRPr="005135E7">
        <w:t>;</w:t>
      </w:r>
    </w:p>
    <w:p w:rsidR="00D52C36" w:rsidRPr="005135E7" w:rsidRDefault="00D52C36" w:rsidP="00F34027">
      <w:pPr>
        <w:pStyle w:val="Level3"/>
      </w:pPr>
      <w:r w:rsidRPr="005135E7">
        <w:t xml:space="preserve">include in the </w:t>
      </w:r>
      <w:r w:rsidR="00FB5D82" w:rsidRPr="005135E7">
        <w:t>Undert</w:t>
      </w:r>
      <w:r w:rsidRPr="005135E7">
        <w:t>enant’s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 xml:space="preserve">may require; </w:t>
      </w:r>
    </w:p>
    <w:p w:rsidR="00D52C36" w:rsidRPr="005135E7" w:rsidRDefault="00D52C36" w:rsidP="00D52C36">
      <w:pPr>
        <w:pStyle w:val="Level3"/>
      </w:pPr>
      <w:r w:rsidRPr="005135E7">
        <w:t xml:space="preserve">notify the Landlord </w:t>
      </w:r>
      <w:r w:rsidR="00FB5D82" w:rsidRPr="005135E7">
        <w:t xml:space="preserve">and the Tenant </w:t>
      </w:r>
      <w:r w:rsidRPr="005135E7">
        <w:t>what the reviewed rent is within two weeks of its agreement or resolution by a third party;</w:t>
      </w:r>
      <w:r w:rsidR="00F34027" w:rsidRPr="005135E7">
        <w:t xml:space="preserve"> and</w:t>
      </w:r>
    </w:p>
    <w:p w:rsidR="00073DF7" w:rsidRPr="005135E7" w:rsidRDefault="00D52C36" w:rsidP="00F34027">
      <w:pPr>
        <w:pStyle w:val="Level3"/>
      </w:pPr>
      <w:proofErr w:type="gramStart"/>
      <w:r w:rsidRPr="005135E7">
        <w:lastRenderedPageBreak/>
        <w:t>not</w:t>
      </w:r>
      <w:proofErr w:type="gramEnd"/>
      <w:r w:rsidRPr="005135E7">
        <w:t xml:space="preserve"> vary the terms or accept any surrender of </w:t>
      </w:r>
      <w:r w:rsidR="00FB5D82" w:rsidRPr="005135E7">
        <w:t>the Sub-</w:t>
      </w:r>
      <w:r w:rsidRPr="005135E7">
        <w:t>Underlease without the Landlord’s approval</w:t>
      </w:r>
      <w:r w:rsidR="00FB5D82" w:rsidRPr="005135E7">
        <w:t xml:space="preserve"> and the Tenant’s approval</w:t>
      </w:r>
      <w:r w:rsidR="00F34027" w:rsidRPr="005135E7">
        <w:t>.</w:t>
      </w:r>
    </w:p>
    <w:p w:rsidR="00956493" w:rsidRPr="005135E7" w:rsidRDefault="00956493" w:rsidP="00F34027">
      <w:pPr>
        <w:pStyle w:val="Level2"/>
      </w:pPr>
      <w:r w:rsidRPr="005135E7">
        <w:t xml:space="preserve">The </w:t>
      </w:r>
      <w:r w:rsidR="00FB5D82" w:rsidRPr="005135E7">
        <w:t>Undert</w:t>
      </w:r>
      <w:r w:rsidRPr="005135E7">
        <w:t xml:space="preserve">enant </w:t>
      </w:r>
      <w:r w:rsidR="00F34027" w:rsidRPr="005135E7">
        <w:t>must</w:t>
      </w:r>
      <w:r w:rsidR="00C8035A" w:rsidRPr="005135E7">
        <w:t>:</w:t>
      </w:r>
    </w:p>
    <w:p w:rsidR="00C8035A" w:rsidRPr="005135E7" w:rsidRDefault="00C8035A" w:rsidP="00F34027">
      <w:pPr>
        <w:pStyle w:val="Level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rsidR="00073DF7" w:rsidRPr="005135E7" w:rsidRDefault="00C8035A" w:rsidP="00FB5D82">
      <w:pPr>
        <w:pStyle w:val="Level3"/>
      </w:pPr>
      <w:proofErr w:type="gramStart"/>
      <w:r w:rsidRPr="005135E7">
        <w:t>within</w:t>
      </w:r>
      <w:proofErr w:type="gramEnd"/>
      <w:r w:rsidRPr="005135E7">
        <w:t xml:space="preserve">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Schedule 2 to the Order have been complied with] </w:t>
      </w:r>
      <w:r w:rsidRPr="005135E7">
        <w:t xml:space="preserve">to the </w:t>
      </w:r>
      <w:r w:rsidR="00FB5D82" w:rsidRPr="005135E7">
        <w:t>Tenant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rsidR="00956493" w:rsidRPr="005135E7" w:rsidRDefault="009B0A3F" w:rsidP="005135E7">
      <w:pPr>
        <w:pStyle w:val="Level1"/>
        <w:keepNext/>
      </w:pPr>
      <w:r w:rsidRPr="005135E7">
        <w:rPr>
          <w:rStyle w:val="Level1asHeadingtext"/>
        </w:rPr>
        <w:t>TERMINATION OF THIS LICENCE</w:t>
      </w:r>
      <w:bookmarkStart w:id="16" w:name="_NN43"/>
      <w:bookmarkEnd w:id="16"/>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_NN43\r \h </w:instrText>
      </w:r>
      <w:r w:rsidR="00D44BBA" w:rsidRPr="005135E7">
        <w:fldChar w:fldCharType="separate"/>
      </w:r>
      <w:bookmarkStart w:id="17" w:name="_Toc392515568"/>
      <w:r w:rsidR="00EF53BA">
        <w:instrText>6</w:instrText>
      </w:r>
      <w:r w:rsidR="00D44BBA" w:rsidRPr="005135E7">
        <w:fldChar w:fldCharType="end"/>
      </w:r>
      <w:r w:rsidR="005135E7" w:rsidRPr="005135E7">
        <w:tab/>
        <w:instrText>TERMINATION OF THIS LICENCE</w:instrText>
      </w:r>
      <w:bookmarkEnd w:id="17"/>
      <w:r w:rsidR="005135E7" w:rsidRPr="005135E7">
        <w:instrText xml:space="preserve">" \l 1 </w:instrText>
      </w:r>
      <w:r w:rsidR="00D44BBA" w:rsidRPr="005135E7">
        <w:fldChar w:fldCharType="end"/>
      </w:r>
    </w:p>
    <w:p w:rsidR="009B0A3F" w:rsidRPr="005135E7" w:rsidRDefault="009B0A3F" w:rsidP="00FB5D82">
      <w:pPr>
        <w:pStyle w:val="Level2"/>
      </w:pPr>
      <w:bookmarkStart w:id="18"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8"/>
    </w:p>
    <w:p w:rsidR="009B0A3F" w:rsidRPr="005135E7" w:rsidRDefault="00292F86" w:rsidP="00292F86">
      <w:pPr>
        <w:pStyle w:val="Level2"/>
      </w:pPr>
      <w:r w:rsidRPr="005135E7">
        <w:t xml:space="preserve">Any termination of this Licence under </w:t>
      </w:r>
      <w:r w:rsidRPr="005135E7">
        <w:rPr>
          <w:b/>
          <w:bCs/>
        </w:rPr>
        <w:t xml:space="preserve">clause </w:t>
      </w:r>
      <w:r w:rsidR="00D44BBA" w:rsidRPr="005135E7">
        <w:rPr>
          <w:b/>
          <w:bCs/>
        </w:rPr>
        <w:fldChar w:fldCharType="begin"/>
      </w:r>
      <w:r w:rsidRPr="005135E7">
        <w:rPr>
          <w:b/>
          <w:bCs/>
        </w:rPr>
        <w:instrText xml:space="preserve"> REF _Ref350765553 \r \h </w:instrText>
      </w:r>
      <w:r w:rsidR="00D44BBA" w:rsidRPr="005135E7">
        <w:rPr>
          <w:b/>
          <w:bCs/>
        </w:rPr>
      </w:r>
      <w:r w:rsidR="00D44BBA" w:rsidRPr="005135E7">
        <w:rPr>
          <w:b/>
          <w:bCs/>
        </w:rPr>
        <w:fldChar w:fldCharType="separate"/>
      </w:r>
      <w:r w:rsidR="00EF53BA">
        <w:rPr>
          <w:b/>
          <w:bCs/>
        </w:rPr>
        <w:t>6.1</w:t>
      </w:r>
      <w:r w:rsidR="00D44BBA" w:rsidRPr="005135E7">
        <w:rPr>
          <w:b/>
          <w:bCs/>
        </w:rPr>
        <w:fldChar w:fldCharType="end"/>
      </w:r>
      <w:r w:rsidRPr="005135E7">
        <w:t xml:space="preserve"> will be:</w:t>
      </w:r>
    </w:p>
    <w:p w:rsidR="009B0A3F" w:rsidRPr="005135E7" w:rsidRDefault="009B0A3F" w:rsidP="00F34027">
      <w:pPr>
        <w:pStyle w:val="Level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 and</w:t>
      </w:r>
    </w:p>
    <w:p w:rsidR="009B0A3F" w:rsidRPr="005135E7" w:rsidRDefault="009B0A3F" w:rsidP="00292F86">
      <w:pPr>
        <w:pStyle w:val="Level3"/>
      </w:pPr>
      <w:proofErr w:type="gramStart"/>
      <w:r w:rsidRPr="005135E7">
        <w:t>without</w:t>
      </w:r>
      <w:proofErr w:type="gramEnd"/>
      <w:r w:rsidRPr="005135E7">
        <w:t xml:space="preserve"> liability on the part of the Landlord</w:t>
      </w:r>
      <w:r w:rsidR="00FB5D82" w:rsidRPr="005135E7">
        <w:t xml:space="preserve"> or the Tenant</w:t>
      </w:r>
      <w:r w:rsidRPr="005135E7">
        <w:t xml:space="preserve"> to refund any monies paid in connection with this Licence.</w:t>
      </w:r>
    </w:p>
    <w:p w:rsidR="009B0A3F" w:rsidRPr="005135E7" w:rsidRDefault="009B0A3F" w:rsidP="005135E7">
      <w:pPr>
        <w:pStyle w:val="Level1"/>
        <w:keepNext/>
      </w:pPr>
      <w:r w:rsidRPr="005135E7">
        <w:rPr>
          <w:rStyle w:val="Level1asHeadingtext"/>
        </w:rPr>
        <w:t>AGREEMENTS</w:t>
      </w:r>
      <w:bookmarkStart w:id="19" w:name="_NN44"/>
      <w:bookmarkEnd w:id="19"/>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_NN44\r \h </w:instrText>
      </w:r>
      <w:r w:rsidR="00D44BBA" w:rsidRPr="005135E7">
        <w:fldChar w:fldCharType="separate"/>
      </w:r>
      <w:bookmarkStart w:id="20" w:name="_Toc392515569"/>
      <w:r w:rsidR="00EF53BA">
        <w:instrText>7</w:instrText>
      </w:r>
      <w:r w:rsidR="00D44BBA" w:rsidRPr="005135E7">
        <w:fldChar w:fldCharType="end"/>
      </w:r>
      <w:r w:rsidR="005135E7" w:rsidRPr="005135E7">
        <w:tab/>
        <w:instrText>AGREEMENTS</w:instrText>
      </w:r>
      <w:bookmarkEnd w:id="20"/>
      <w:r w:rsidR="005135E7" w:rsidRPr="005135E7">
        <w:instrText xml:space="preserve">" \l 1 </w:instrText>
      </w:r>
      <w:r w:rsidR="00D44BBA" w:rsidRPr="005135E7">
        <w:fldChar w:fldCharType="end"/>
      </w:r>
    </w:p>
    <w:p w:rsidR="009B0A3F" w:rsidRPr="005135E7" w:rsidRDefault="009B0A3F" w:rsidP="00FB5D82">
      <w:pPr>
        <w:pStyle w:val="Level2"/>
      </w:pPr>
      <w:r w:rsidRPr="005135E7">
        <w:t xml:space="preserve">Nothing in this </w:t>
      </w:r>
      <w:r w:rsidR="00FB5D82" w:rsidRPr="005135E7">
        <w:t>L</w:t>
      </w:r>
      <w:r w:rsidRPr="005135E7">
        <w:t xml:space="preserve">icence </w:t>
      </w:r>
      <w:r w:rsidR="00D224EA" w:rsidRPr="005135E7">
        <w:t>will</w:t>
      </w:r>
      <w:r w:rsidRPr="005135E7">
        <w:t>:</w:t>
      </w:r>
    </w:p>
    <w:p w:rsidR="009B0A3F" w:rsidRPr="005135E7" w:rsidRDefault="00292F86" w:rsidP="00292F86">
      <w:pPr>
        <w:pStyle w:val="Level3"/>
      </w:pPr>
      <w:r w:rsidRPr="005135E7">
        <w:t xml:space="preserve">be deemed to authorise any action other than expressly authorised in </w:t>
      </w:r>
      <w:r w:rsidRPr="005135E7">
        <w:rPr>
          <w:b/>
          <w:bCs/>
        </w:rPr>
        <w:t xml:space="preserve">clause </w:t>
      </w:r>
      <w:r w:rsidR="00D44BBA" w:rsidRPr="005135E7">
        <w:rPr>
          <w:b/>
          <w:bCs/>
        </w:rPr>
        <w:fldChar w:fldCharType="begin"/>
      </w:r>
      <w:r w:rsidRPr="005135E7">
        <w:rPr>
          <w:b/>
          <w:bCs/>
        </w:rPr>
        <w:instrText xml:space="preserve"> REF _Ref350765559 \r \h </w:instrText>
      </w:r>
      <w:r w:rsidR="00D44BBA" w:rsidRPr="005135E7">
        <w:rPr>
          <w:b/>
          <w:bCs/>
        </w:rPr>
      </w:r>
      <w:r w:rsidR="00D44BBA" w:rsidRPr="005135E7">
        <w:rPr>
          <w:b/>
          <w:bCs/>
        </w:rPr>
        <w:fldChar w:fldCharType="separate"/>
      </w:r>
      <w:r w:rsidR="00EF53BA">
        <w:rPr>
          <w:b/>
          <w:bCs/>
        </w:rPr>
        <w:t>3</w:t>
      </w:r>
      <w:r w:rsidR="00D44BBA" w:rsidRPr="005135E7">
        <w:rPr>
          <w:b/>
          <w:bCs/>
        </w:rPr>
        <w:fldChar w:fldCharType="end"/>
      </w:r>
      <w:r w:rsidRPr="005135E7">
        <w:t>;</w:t>
      </w:r>
    </w:p>
    <w:p w:rsidR="009B0A3F" w:rsidRPr="005135E7" w:rsidRDefault="009B0A3F" w:rsidP="00F34027">
      <w:pPr>
        <w:pStyle w:val="Level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rsidR="009B0A3F" w:rsidRPr="005135E7" w:rsidRDefault="009B0A3F" w:rsidP="00FB5D82">
      <w:pPr>
        <w:pStyle w:val="Level3"/>
      </w:pPr>
      <w:r w:rsidRPr="005135E7">
        <w:t xml:space="preserve">waive or be deemed to waive any breach of the </w:t>
      </w:r>
      <w:r w:rsidR="00D224EA" w:rsidRPr="005135E7">
        <w:t>Tenant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FB5D82" w:rsidRPr="005135E7">
        <w:t>; or</w:t>
      </w:r>
    </w:p>
    <w:p w:rsidR="00FB5D82" w:rsidRPr="005135E7" w:rsidRDefault="00FB5D82" w:rsidP="00FB5D82">
      <w:pPr>
        <w:pStyle w:val="Level3"/>
      </w:pPr>
      <w:proofErr w:type="gramStart"/>
      <w:r w:rsidRPr="005135E7">
        <w:t>waive</w:t>
      </w:r>
      <w:proofErr w:type="gramEnd"/>
      <w:r w:rsidRPr="005135E7">
        <w:t xml:space="preserve"> or be deemed to waive any breach of the Undertenant's Obligations that may have occurred </w:t>
      </w:r>
      <w:r w:rsidR="00661DBE" w:rsidRPr="005135E7">
        <w:t>before</w:t>
      </w:r>
      <w:r w:rsidRPr="005135E7">
        <w:t xml:space="preserve"> the date of this Licence.</w:t>
      </w:r>
    </w:p>
    <w:p w:rsidR="009B0A3F" w:rsidRPr="005135E7" w:rsidRDefault="009B0A3F" w:rsidP="00FB5D82">
      <w:pPr>
        <w:pStyle w:val="Level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rsidR="00F34027" w:rsidRPr="005135E7" w:rsidRDefault="00F34027" w:rsidP="00FB5D82">
      <w:pPr>
        <w:pStyle w:val="Level2"/>
      </w:pPr>
      <w:r w:rsidRPr="005135E7">
        <w:t>Nothing in this Licence creates any rights benefiting any person under the Contracts (Rights of Third Parties) Act 1999.</w:t>
      </w:r>
    </w:p>
    <w:p w:rsidR="00956493" w:rsidRPr="005135E7" w:rsidRDefault="00956493" w:rsidP="005135E7">
      <w:pPr>
        <w:pStyle w:val="Level1"/>
        <w:keepNext/>
      </w:pPr>
      <w:bookmarkStart w:id="21" w:name="_Ref322091114"/>
      <w:r w:rsidRPr="005135E7">
        <w:rPr>
          <w:rStyle w:val="Level1asHeadingtext"/>
        </w:rPr>
        <w:t>[</w:t>
      </w:r>
      <w:r w:rsidR="00DF747E" w:rsidRPr="005135E7">
        <w:rPr>
          <w:rStyle w:val="Level1asHeadingtext"/>
        </w:rPr>
        <w:t>GUARANTOR</w:t>
      </w:r>
      <w:r w:rsidRPr="005135E7">
        <w:rPr>
          <w:rStyle w:val="Level1asHeadingtext"/>
        </w:rPr>
        <w:t>'S OBLIGATIONS</w:t>
      </w:r>
      <w:bookmarkStart w:id="22" w:name="_NN45"/>
      <w:bookmarkEnd w:id="21"/>
      <w:bookmarkEnd w:id="22"/>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_NN45\r \h </w:instrText>
      </w:r>
      <w:r w:rsidR="00D44BBA" w:rsidRPr="005135E7">
        <w:fldChar w:fldCharType="separate"/>
      </w:r>
      <w:bookmarkStart w:id="23" w:name="_Toc392515570"/>
      <w:r w:rsidR="00EF53BA">
        <w:instrText>8</w:instrText>
      </w:r>
      <w:r w:rsidR="00D44BBA" w:rsidRPr="005135E7">
        <w:fldChar w:fldCharType="end"/>
      </w:r>
      <w:r w:rsidR="005135E7" w:rsidRPr="005135E7">
        <w:tab/>
        <w:instrText>[GUARANTOR'S OBLIGATIONS</w:instrText>
      </w:r>
      <w:bookmarkEnd w:id="23"/>
      <w:r w:rsidR="005135E7" w:rsidRPr="005135E7">
        <w:instrText xml:space="preserve">" \l 1 </w:instrText>
      </w:r>
      <w:r w:rsidR="00D44BBA" w:rsidRPr="005135E7">
        <w:fldChar w:fldCharType="end"/>
      </w:r>
    </w:p>
    <w:p w:rsidR="00D224EA" w:rsidRPr="005135E7" w:rsidRDefault="00292F86" w:rsidP="00F34027">
      <w:pPr>
        <w:pStyle w:val="Level2"/>
      </w:pPr>
      <w:r w:rsidRPr="005135E7">
        <w:t xml:space="preserve">The obligations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 xml:space="preserve"> continue throughout the </w:t>
      </w:r>
      <w:r w:rsidR="00F34027" w:rsidRPr="005135E7">
        <w:t>Liability Period</w:t>
      </w:r>
      <w:r w:rsidRPr="005135E7">
        <w:t>.</w:t>
      </w:r>
    </w:p>
    <w:p w:rsidR="00956493" w:rsidRPr="005135E7" w:rsidRDefault="00956493" w:rsidP="0064221C">
      <w:pPr>
        <w:pStyle w:val="Level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rsidR="00956493" w:rsidRPr="005135E7" w:rsidRDefault="00956493" w:rsidP="00FB5D82">
      <w:pPr>
        <w:pStyle w:val="Level3"/>
      </w:pPr>
      <w:proofErr w:type="gramStart"/>
      <w:r w:rsidRPr="005135E7">
        <w:t>the</w:t>
      </w:r>
      <w:proofErr w:type="gramEnd"/>
      <w:r w:rsidRPr="005135E7">
        <w:t xml:space="preserv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nant’s Obligations</w:t>
      </w:r>
      <w:r w:rsidR="00D52C36" w:rsidRPr="005135E7">
        <w:t xml:space="preserve"> and will not breach any of the Tenant’s Obligations </w:t>
      </w:r>
      <w:r w:rsidR="00FB5D82" w:rsidRPr="005135E7">
        <w:t xml:space="preserve">or the Undertenant’s Obligations </w:t>
      </w:r>
      <w:r w:rsidR="00D52C36" w:rsidRPr="005135E7">
        <w:t>(excluding payment of rents and other sums)</w:t>
      </w:r>
      <w:r w:rsidRPr="005135E7">
        <w:t xml:space="preserve">. </w:t>
      </w:r>
      <w:r w:rsidR="00D224EA" w:rsidRPr="005135E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p>
    <w:p w:rsidR="00956493" w:rsidRPr="005135E7" w:rsidRDefault="00292F86" w:rsidP="00FB5D82">
      <w:pPr>
        <w:pStyle w:val="Level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w:t>
      </w:r>
      <w:r w:rsidRPr="005135E7">
        <w:lastRenderedPageBreak/>
        <w:t xml:space="preserve">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w:t>
      </w:r>
    </w:p>
    <w:p w:rsidR="00956493" w:rsidRPr="005135E7" w:rsidRDefault="00956493" w:rsidP="007358F6">
      <w:pPr>
        <w:pStyle w:val="Level2"/>
      </w:pPr>
      <w:r w:rsidRPr="005135E7">
        <w:t xml:space="preserve">The </w:t>
      </w:r>
      <w:r w:rsidR="00DF747E" w:rsidRPr="005135E7">
        <w:t>Guarantor</w:t>
      </w:r>
      <w:r w:rsidRPr="005135E7">
        <w:t>'s liability will not be reduced or discharged by:</w:t>
      </w:r>
    </w:p>
    <w:p w:rsidR="00956493" w:rsidRPr="005135E7" w:rsidRDefault="00956493" w:rsidP="00DF747E">
      <w:pPr>
        <w:pStyle w:val="Level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rsidR="00956493" w:rsidRPr="005135E7" w:rsidRDefault="00956493" w:rsidP="00DF747E">
      <w:pPr>
        <w:pStyle w:val="Level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Pr="005135E7">
        <w:t>'s future liability in respect of the surrendered part);</w:t>
      </w:r>
    </w:p>
    <w:p w:rsidR="00956493" w:rsidRPr="005135E7" w:rsidRDefault="00956493" w:rsidP="00DF747E">
      <w:pPr>
        <w:pStyle w:val="Level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rsidR="00956493" w:rsidRPr="005135E7" w:rsidRDefault="00956493" w:rsidP="00FB5D82">
      <w:pPr>
        <w:pStyle w:val="Level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Sub-Undertenant’s Obligations</w:t>
      </w:r>
      <w:r w:rsidRPr="005135E7">
        <w:t>;</w:t>
      </w:r>
    </w:p>
    <w:p w:rsidR="00956493" w:rsidRPr="005135E7" w:rsidRDefault="00956493" w:rsidP="007358F6">
      <w:pPr>
        <w:pStyle w:val="Level3"/>
      </w:pPr>
      <w:r w:rsidRPr="005135E7">
        <w:t>any amalgamation or merger by any party with any other person, any restructuring or the acquisition of the whole or any part of the assets or undertaking of any party by any other person;</w:t>
      </w:r>
    </w:p>
    <w:p w:rsidR="00956493" w:rsidRPr="005135E7" w:rsidRDefault="007358F6" w:rsidP="00F34027">
      <w:pPr>
        <w:pStyle w:val="Level3"/>
      </w:pPr>
      <w:bookmarkStart w:id="24" w:name="_Ref392171825"/>
      <w:r w:rsidRPr="005135E7">
        <w:t xml:space="preserve">the existence or occurrence of any matter referred to in </w:t>
      </w:r>
      <w:r w:rsidRPr="005135E7">
        <w:rPr>
          <w:b/>
          <w:bCs/>
        </w:rPr>
        <w:t xml:space="preserve">clause </w:t>
      </w:r>
      <w:r w:rsidR="00D44BBA" w:rsidRPr="005135E7">
        <w:rPr>
          <w:b/>
          <w:bCs/>
        </w:rPr>
        <w:fldChar w:fldCharType="begin"/>
      </w:r>
      <w:r w:rsidR="00D46CB7" w:rsidRPr="005135E7">
        <w:rPr>
          <w:b/>
          <w:bCs/>
        </w:rPr>
        <w:instrText xml:space="preserve"> REF _Ref360460881 \r \h </w:instrText>
      </w:r>
      <w:r w:rsidR="00D44BBA" w:rsidRPr="005135E7">
        <w:rPr>
          <w:b/>
          <w:bCs/>
        </w:rPr>
      </w:r>
      <w:r w:rsidR="00D44BBA" w:rsidRPr="005135E7">
        <w:rPr>
          <w:b/>
          <w:bCs/>
        </w:rPr>
        <w:fldChar w:fldCharType="separate"/>
      </w:r>
      <w:r w:rsidR="00EF53BA">
        <w:rPr>
          <w:b/>
          <w:bCs/>
        </w:rPr>
        <w:t>8.4</w:t>
      </w:r>
      <w:r w:rsidR="00D44BBA" w:rsidRPr="005135E7">
        <w:rPr>
          <w:b/>
          <w:bCs/>
        </w:rPr>
        <w:fldChar w:fldCharType="end"/>
      </w:r>
      <w:r w:rsidRPr="005135E7">
        <w:t>; or</w:t>
      </w:r>
      <w:bookmarkEnd w:id="24"/>
    </w:p>
    <w:p w:rsidR="00956493" w:rsidRPr="005135E7" w:rsidRDefault="00956493" w:rsidP="007358F6">
      <w:pPr>
        <w:pStyle w:val="Level3"/>
      </w:pPr>
      <w:proofErr w:type="gramStart"/>
      <w:r w:rsidRPr="005135E7">
        <w:t>anything</w:t>
      </w:r>
      <w:proofErr w:type="gramEnd"/>
      <w:r w:rsidRPr="005135E7">
        <w:t xml:space="preserve"> else other than a release by the Landlord</w:t>
      </w:r>
      <w:r w:rsidR="00FB5D82" w:rsidRPr="005135E7">
        <w:t xml:space="preserve"> and the Tenant</w:t>
      </w:r>
      <w:r w:rsidRPr="005135E7">
        <w:t xml:space="preserve"> by deed.</w:t>
      </w:r>
    </w:p>
    <w:p w:rsidR="0073684A" w:rsidRPr="005135E7" w:rsidRDefault="007358F6" w:rsidP="000C502B">
      <w:pPr>
        <w:pStyle w:val="Level2"/>
      </w:pPr>
      <w:bookmarkStart w:id="25" w:name="_Ref360460881"/>
      <w:r w:rsidRPr="005135E7">
        <w:t xml:space="preserve">The matters referred to in </w:t>
      </w:r>
      <w:r w:rsidRPr="005135E7">
        <w:rPr>
          <w:b/>
          <w:bCs/>
        </w:rPr>
        <w:t xml:space="preserve">clause </w:t>
      </w:r>
      <w:r w:rsidR="00D44BBA" w:rsidRPr="005135E7">
        <w:rPr>
          <w:b/>
          <w:bCs/>
        </w:rPr>
        <w:fldChar w:fldCharType="begin"/>
      </w:r>
      <w:r w:rsidR="000C502B" w:rsidRPr="005135E7">
        <w:rPr>
          <w:b/>
          <w:bCs/>
        </w:rPr>
        <w:instrText xml:space="preserve"> REF _Ref392171825 \r \h </w:instrText>
      </w:r>
      <w:r w:rsidR="00D44BBA" w:rsidRPr="005135E7">
        <w:rPr>
          <w:b/>
          <w:bCs/>
        </w:rPr>
      </w:r>
      <w:r w:rsidR="00D44BBA" w:rsidRPr="005135E7">
        <w:rPr>
          <w:b/>
          <w:bCs/>
        </w:rPr>
        <w:fldChar w:fldCharType="separate"/>
      </w:r>
      <w:r w:rsidR="00EF53BA">
        <w:rPr>
          <w:b/>
          <w:bCs/>
        </w:rPr>
        <w:t>8.3.6</w:t>
      </w:r>
      <w:r w:rsidR="00D44BBA" w:rsidRPr="005135E7">
        <w:rPr>
          <w:b/>
          <w:bCs/>
        </w:rPr>
        <w:fldChar w:fldCharType="end"/>
      </w:r>
      <w:r w:rsidRPr="005135E7">
        <w:t xml:space="preserve"> are:</w:t>
      </w:r>
      <w:bookmarkEnd w:id="25"/>
    </w:p>
    <w:p w:rsidR="00F34027" w:rsidRPr="005135E7" w:rsidRDefault="00F34027" w:rsidP="00F34027">
      <w:pPr>
        <w:pStyle w:val="Level3"/>
      </w:pPr>
      <w:bookmarkStart w:id="26" w:name="_Ref322090882"/>
      <w:bookmarkStart w:id="27" w:name="_Ref322091257"/>
      <w:r w:rsidRPr="005135E7">
        <w:t>any Law of Property Act 1925, administrative, court-appointed or other receiver or similar officer is appointed over the whole or any part of the assets of the Sub-Undertenant or the Sub-Undertenant enters into any scheme or arrangement with its creditors in satisfaction or composition of its debts under the 1986 Act;</w:t>
      </w:r>
    </w:p>
    <w:p w:rsidR="00F34027" w:rsidRPr="005135E7" w:rsidRDefault="00F34027" w:rsidP="00F34027">
      <w:pPr>
        <w:pStyle w:val="Level3"/>
      </w:pPr>
      <w:bookmarkStart w:id="28" w:name="_Ref364159249"/>
      <w:bookmarkStart w:id="29" w:name="_Ref322090834"/>
      <w:bookmarkEnd w:id="26"/>
      <w:r w:rsidRPr="005135E7">
        <w:t>if the Sub-Undertenant is a company or a limited liability partnership:</w:t>
      </w:r>
      <w:bookmarkEnd w:id="28"/>
    </w:p>
    <w:p w:rsidR="00F34027" w:rsidRPr="005135E7" w:rsidRDefault="00F34027" w:rsidP="00F34027">
      <w:pPr>
        <w:pStyle w:val="Level4"/>
      </w:pPr>
      <w:r w:rsidRPr="005135E7">
        <w:t>the Sub-Undertenant enters into liquidation within the meaning of section 247 of the 1986 Act;</w:t>
      </w:r>
    </w:p>
    <w:p w:rsidR="00F34027" w:rsidRPr="005135E7" w:rsidRDefault="000F50E3" w:rsidP="000F50E3">
      <w:pPr>
        <w:pStyle w:val="Level4"/>
      </w:pPr>
      <w:r w:rsidRPr="005135E7">
        <w:t xml:space="preserve">the Undertenant is wound up or </w:t>
      </w:r>
      <w:r w:rsidR="00F34027" w:rsidRPr="005135E7">
        <w:t>a petition for winding up is presented against the Sub-Undertenant that is not dismissed or withdrawn within [NUMBER] days of being presented;</w:t>
      </w:r>
    </w:p>
    <w:p w:rsidR="00F34027" w:rsidRPr="005135E7" w:rsidRDefault="00F34027" w:rsidP="00F34027">
      <w:pPr>
        <w:pStyle w:val="Level4"/>
      </w:pPr>
      <w:r w:rsidRPr="005135E7">
        <w:t>a meeting of the Sub-Undertenant’s creditors or any of them is summoned under Part I of the 1986 Act;</w:t>
      </w:r>
    </w:p>
    <w:p w:rsidR="00F34027" w:rsidRPr="005135E7" w:rsidRDefault="00F34027" w:rsidP="00F34027">
      <w:pPr>
        <w:pStyle w:val="Level4"/>
      </w:pPr>
      <w:r w:rsidRPr="005135E7">
        <w:t>a moratorium in respect of the Sub-Undertenant comes into force under section 1(A) of and schedule A1 to the 1986 Act;</w:t>
      </w:r>
    </w:p>
    <w:p w:rsidR="00F34027" w:rsidRPr="005135E7" w:rsidRDefault="00F34027" w:rsidP="00F34027">
      <w:pPr>
        <w:pStyle w:val="Level4"/>
      </w:pPr>
      <w:r w:rsidRPr="005135E7">
        <w:t>an administrator is appointed to the Sub-Undertenant; or</w:t>
      </w:r>
    </w:p>
    <w:p w:rsidR="00F34027" w:rsidRPr="005135E7" w:rsidRDefault="00F34027" w:rsidP="00F34027">
      <w:pPr>
        <w:pStyle w:val="Level4"/>
      </w:pPr>
      <w:r w:rsidRPr="005135E7">
        <w:t>the Sub-Undertenant is struck off the register of companies;</w:t>
      </w:r>
      <w:bookmarkEnd w:id="29"/>
    </w:p>
    <w:p w:rsidR="00F34027" w:rsidRPr="005135E7" w:rsidRDefault="00F34027" w:rsidP="00661DBE">
      <w:pPr>
        <w:pStyle w:val="Level3"/>
      </w:pPr>
      <w:r w:rsidRPr="005135E7">
        <w:t xml:space="preserve">if the Sub-Undertenant is a partnership, it is subject to an event </w:t>
      </w:r>
      <w:r w:rsidR="00661DBE" w:rsidRPr="005135E7">
        <w:t>similar</w:t>
      </w:r>
      <w:r w:rsidRPr="005135E7">
        <w:t xml:space="preserve"> to any listed in </w:t>
      </w:r>
      <w:r w:rsidRPr="005135E7">
        <w:rPr>
          <w:b/>
          <w:bCs/>
        </w:rPr>
        <w:t xml:space="preserve">clause </w:t>
      </w:r>
      <w:r w:rsidR="00D44BBA" w:rsidRPr="005135E7">
        <w:rPr>
          <w:b/>
          <w:bCs/>
        </w:rPr>
        <w:fldChar w:fldCharType="begin"/>
      </w:r>
      <w:r w:rsidRPr="005135E7">
        <w:rPr>
          <w:b/>
          <w:bCs/>
        </w:rPr>
        <w:instrText xml:space="preserve"> REF _Ref364159249 \r \h </w:instrText>
      </w:r>
      <w:r w:rsidR="00D44BBA" w:rsidRPr="005135E7">
        <w:rPr>
          <w:b/>
          <w:bCs/>
        </w:rPr>
      </w:r>
      <w:r w:rsidR="00D44BBA" w:rsidRPr="005135E7">
        <w:rPr>
          <w:b/>
          <w:bCs/>
        </w:rPr>
        <w:fldChar w:fldCharType="separate"/>
      </w:r>
      <w:r w:rsidR="00EF53BA">
        <w:rPr>
          <w:b/>
          <w:bCs/>
        </w:rPr>
        <w:t>8.4.2</w:t>
      </w:r>
      <w:r w:rsidR="00D44BBA" w:rsidRPr="005135E7">
        <w:rPr>
          <w:b/>
          <w:bCs/>
        </w:rPr>
        <w:fldChar w:fldCharType="end"/>
      </w:r>
      <w:r w:rsidRPr="005135E7">
        <w:t xml:space="preserve"> with appropriate modifications so as to relate to a partnership;</w:t>
      </w:r>
    </w:p>
    <w:p w:rsidR="00F34027" w:rsidRPr="005135E7" w:rsidRDefault="00F34027" w:rsidP="00F34027">
      <w:pPr>
        <w:pStyle w:val="Level3"/>
      </w:pPr>
      <w:bookmarkStart w:id="30" w:name="_Ref322090888"/>
      <w:bookmarkStart w:id="31" w:name="_Ref360460927"/>
      <w:r w:rsidRPr="005135E7">
        <w:t>if the Sub-Undertenant is an individual:</w:t>
      </w:r>
    </w:p>
    <w:bookmarkEnd w:id="30"/>
    <w:bookmarkEnd w:id="31"/>
    <w:p w:rsidR="00F34027" w:rsidRPr="005135E7" w:rsidRDefault="00F34027" w:rsidP="00F34027">
      <w:pPr>
        <w:pStyle w:val="Level4"/>
        <w:numPr>
          <w:ilvl w:val="3"/>
          <w:numId w:val="12"/>
        </w:numPr>
      </w:pPr>
      <w:r w:rsidRPr="005135E7">
        <w:t>a receiving order is made against the Sub-Undertenant;</w:t>
      </w:r>
    </w:p>
    <w:p w:rsidR="00F34027" w:rsidRPr="005135E7" w:rsidRDefault="00F34027" w:rsidP="00F34027">
      <w:pPr>
        <w:pStyle w:val="Level4"/>
        <w:numPr>
          <w:ilvl w:val="3"/>
          <w:numId w:val="12"/>
        </w:numPr>
      </w:pPr>
      <w:r w:rsidRPr="005135E7">
        <w:t>an interim receiver is appointed over or in relation to the Sub-Undertenant’s property;</w:t>
      </w:r>
    </w:p>
    <w:p w:rsidR="00F34027" w:rsidRPr="005135E7" w:rsidRDefault="000F50E3" w:rsidP="000F50E3">
      <w:pPr>
        <w:pStyle w:val="Level4"/>
        <w:numPr>
          <w:ilvl w:val="3"/>
          <w:numId w:val="12"/>
        </w:numPr>
      </w:pPr>
      <w:r w:rsidRPr="005135E7">
        <w:lastRenderedPageBreak/>
        <w:t xml:space="preserve">the Undertenant becomes bankrupt or </w:t>
      </w:r>
      <w:r w:rsidR="00F34027" w:rsidRPr="005135E7">
        <w:t>the Sub-Undertenant is the subject of a bankruptcy petition that is not dismissed or withdrawn within [NUMBER] days of being presented;</w:t>
      </w:r>
    </w:p>
    <w:p w:rsidR="00F34027" w:rsidRPr="005135E7" w:rsidRDefault="00F34027" w:rsidP="00F34027">
      <w:pPr>
        <w:pStyle w:val="Level4"/>
      </w:pPr>
      <w:r w:rsidRPr="005135E7">
        <w:t>an interim order is made against the Sub-Undertenant under Part VIII of the 1986 Act;</w:t>
      </w:r>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_Ref360460927 \r \h </w:instrText>
      </w:r>
      <w:r w:rsidR="00D44BBA" w:rsidRPr="005135E7">
        <w:rPr>
          <w:b/>
          <w:bCs/>
        </w:rPr>
      </w:r>
      <w:r w:rsidR="00D44BBA" w:rsidRPr="005135E7">
        <w:rPr>
          <w:b/>
          <w:bCs/>
        </w:rPr>
        <w:fldChar w:fldCharType="separate"/>
      </w:r>
      <w:r w:rsidR="00EF53BA">
        <w:rPr>
          <w:b/>
          <w:bCs/>
        </w:rPr>
        <w:t>8.4.4</w:t>
      </w:r>
      <w:r w:rsidR="00D44BBA" w:rsidRPr="005135E7">
        <w:rPr>
          <w:b/>
          <w:bCs/>
        </w:rPr>
        <w:fldChar w:fldCharType="end"/>
      </w:r>
      <w:r w:rsidRPr="005135E7">
        <w:t xml:space="preserve"> occurs in any jurisdiction (whether it be England and Wales, or elsewhere); and</w:t>
      </w:r>
      <w:bookmarkEnd w:id="27"/>
    </w:p>
    <w:p w:rsidR="00F34027" w:rsidRPr="005135E7" w:rsidRDefault="00F34027" w:rsidP="00661DBE">
      <w:pPr>
        <w:pStyle w:val="Level3"/>
      </w:pPr>
      <w:proofErr w:type="gramStart"/>
      <w:r w:rsidRPr="005135E7">
        <w:t>any</w:t>
      </w:r>
      <w:proofErr w:type="gramEnd"/>
      <w:r w:rsidRPr="005135E7">
        <w:t xml:space="preserve">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_Ref322091257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t xml:space="preserve"> occurs in relation to the Guarantor.</w:t>
      </w:r>
    </w:p>
    <w:p w:rsidR="00956493" w:rsidRPr="005135E7" w:rsidRDefault="00956493" w:rsidP="00A97886">
      <w:pPr>
        <w:pStyle w:val="Level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nant’s Obligations</w:t>
      </w:r>
      <w:r w:rsidRPr="005135E7">
        <w:t>.</w:t>
      </w:r>
    </w:p>
    <w:p w:rsidR="00F34027" w:rsidRPr="005135E7" w:rsidRDefault="00F34027" w:rsidP="00F34027">
      <w:pPr>
        <w:pStyle w:val="Level2"/>
      </w:pPr>
      <w:r w:rsidRPr="005135E7">
        <w:t xml:space="preserve">Nothing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rPr>
          <w:b/>
          <w:bCs/>
        </w:rPr>
        <w:t xml:space="preserve"> </w:t>
      </w:r>
      <w:r w:rsidRPr="005135E7">
        <w:t>may impose any liability on the Guarantor that exceeds the liability that it would have had were it the tenant of the Sub-Underlease.</w:t>
      </w:r>
    </w:p>
    <w:p w:rsidR="00DF747E" w:rsidRPr="005135E7" w:rsidRDefault="00DF747E" w:rsidP="005135E7">
      <w:pPr>
        <w:pStyle w:val="Level1"/>
        <w:keepNext/>
      </w:pPr>
      <w:r w:rsidRPr="005135E7">
        <w:rPr>
          <w:rStyle w:val="Level1asHeadingtext"/>
        </w:rPr>
        <w:t>[TENANT’S GUARANTOR'S OBLIGATIONS</w:t>
      </w:r>
      <w:bookmarkStart w:id="32" w:name="_NN46"/>
      <w:bookmarkEnd w:id="32"/>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_NN46\r \h </w:instrText>
      </w:r>
      <w:r w:rsidR="00D44BBA" w:rsidRPr="005135E7">
        <w:fldChar w:fldCharType="separate"/>
      </w:r>
      <w:bookmarkStart w:id="33" w:name="_Toc392515571"/>
      <w:r w:rsidR="00EF53BA">
        <w:instrText>9</w:instrText>
      </w:r>
      <w:r w:rsidR="00D44BBA" w:rsidRPr="005135E7">
        <w:fldChar w:fldCharType="end"/>
      </w:r>
      <w:r w:rsidR="005135E7" w:rsidRPr="005135E7">
        <w:tab/>
        <w:instrText>[TENANT’S GUARANTOR'S OBLIGATIONS</w:instrText>
      </w:r>
      <w:bookmarkEnd w:id="33"/>
      <w:r w:rsidR="005135E7" w:rsidRPr="005135E7">
        <w:instrText xml:space="preserve">" \l 1 </w:instrText>
      </w:r>
      <w:r w:rsidR="00D44BBA" w:rsidRPr="005135E7">
        <w:fldChar w:fldCharType="end"/>
      </w:r>
    </w:p>
    <w:p w:rsidR="00DF747E" w:rsidRPr="005135E7" w:rsidRDefault="00DF747E" w:rsidP="00DF747E">
      <w:pPr>
        <w:pStyle w:val="Level2"/>
        <w:spacing w:line="312" w:lineRule="auto"/>
      </w:pPr>
      <w:r w:rsidRPr="005135E7">
        <w:t>The Tenant’s Guarantor agrees with the Landlord that:</w:t>
      </w:r>
    </w:p>
    <w:p w:rsidR="00DF747E" w:rsidRPr="005135E7" w:rsidRDefault="00DF747E" w:rsidP="00DF747E">
      <w:pPr>
        <w:pStyle w:val="Level3"/>
      </w:pPr>
      <w:r w:rsidRPr="005135E7">
        <w:t>the guarantee given by it to the [Landlord][NAME] in clause [NUMBER] of the [Lease][Licence to Assign the Lease dated [DATE] made between [PARTIES]] is not released or varied by this Licence; and</w:t>
      </w:r>
    </w:p>
    <w:p w:rsidR="00DF747E" w:rsidRPr="005135E7" w:rsidRDefault="00DF747E" w:rsidP="002816D7">
      <w:pPr>
        <w:pStyle w:val="Level3"/>
        <w:keepNext/>
      </w:pPr>
      <w:proofErr w:type="gramStart"/>
      <w:r w:rsidRPr="005135E7">
        <w:t>that</w:t>
      </w:r>
      <w:proofErr w:type="gramEnd"/>
      <w:r w:rsidRPr="005135E7">
        <w:t xml:space="preserve"> guarantee extends to and will be exercisable by the Landlord on any breach by the Tenant of the terms of this Licence as well as on the breach of any of the Tenant’s Obligations.</w:t>
      </w:r>
      <w:r w:rsidR="00FB5D82" w:rsidRPr="005135E7">
        <w:t>]</w:t>
      </w:r>
    </w:p>
    <w:p w:rsidR="00FB5D82" w:rsidRPr="005135E7" w:rsidRDefault="00FB5D82" w:rsidP="005135E7">
      <w:pPr>
        <w:pStyle w:val="Level1"/>
        <w:keepNext/>
      </w:pPr>
      <w:r w:rsidRPr="005135E7">
        <w:rPr>
          <w:rStyle w:val="Level1asHeadingtext"/>
        </w:rPr>
        <w:t>[UNDERTENANT’S GUARANTOR'S OBLIGATIONS</w:t>
      </w:r>
      <w:bookmarkStart w:id="34" w:name="_NN47"/>
      <w:bookmarkEnd w:id="34"/>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_NN47\r \h </w:instrText>
      </w:r>
      <w:r w:rsidR="00D44BBA" w:rsidRPr="005135E7">
        <w:fldChar w:fldCharType="separate"/>
      </w:r>
      <w:bookmarkStart w:id="35" w:name="_Toc392515572"/>
      <w:r w:rsidR="00EF53BA">
        <w:instrText>10</w:instrText>
      </w:r>
      <w:r w:rsidR="00D44BBA" w:rsidRPr="005135E7">
        <w:fldChar w:fldCharType="end"/>
      </w:r>
      <w:r w:rsidR="005135E7" w:rsidRPr="005135E7">
        <w:tab/>
        <w:instrText>[UNDERTENANT’S GUARANTOR'S OBLIGATIONS</w:instrText>
      </w:r>
      <w:bookmarkEnd w:id="35"/>
      <w:r w:rsidR="005135E7" w:rsidRPr="005135E7">
        <w:instrText xml:space="preserve">" \l 1 </w:instrText>
      </w:r>
      <w:r w:rsidR="00D44BBA" w:rsidRPr="005135E7">
        <w:fldChar w:fldCharType="end"/>
      </w:r>
    </w:p>
    <w:p w:rsidR="00FB5D82" w:rsidRPr="005135E7" w:rsidRDefault="00FB5D82" w:rsidP="00FB5D82">
      <w:pPr>
        <w:pStyle w:val="Level2"/>
        <w:spacing w:line="312" w:lineRule="auto"/>
      </w:pPr>
      <w:r w:rsidRPr="005135E7">
        <w:t>The Undertenant’s Guarantor agrees with the Landlord that:</w:t>
      </w:r>
    </w:p>
    <w:p w:rsidR="00FB5D82" w:rsidRPr="005135E7" w:rsidRDefault="00FB5D82" w:rsidP="00FB5D82">
      <w:pPr>
        <w:pStyle w:val="Level3"/>
      </w:pPr>
      <w:r w:rsidRPr="005135E7">
        <w:t>the guarantee given by it to the [Landlord][NAME] in clause [NUMBER] of the [Licence to Underlet][Licence to Assign the Underlease] dated [DATE] made between [PARTIES]] is not released or varied by this Licence; and</w:t>
      </w:r>
    </w:p>
    <w:p w:rsidR="00FB5D82" w:rsidRPr="005135E7" w:rsidRDefault="00FB5D82" w:rsidP="00FB5D82">
      <w:pPr>
        <w:pStyle w:val="Level3"/>
        <w:keepNext/>
      </w:pPr>
      <w:proofErr w:type="gramStart"/>
      <w:r w:rsidRPr="005135E7">
        <w:t>that</w:t>
      </w:r>
      <w:proofErr w:type="gramEnd"/>
      <w:r w:rsidRPr="005135E7">
        <w:t xml:space="preserve"> guarantee extends to and will be exercisable by the Landlord on any breach by the Undertenant of the terms of this Licence as well as on the breach of any of the Undertenant’s Obligations.</w:t>
      </w:r>
    </w:p>
    <w:p w:rsidR="00FB5D82" w:rsidRPr="005135E7" w:rsidRDefault="00FB5D82" w:rsidP="00FB5D82">
      <w:pPr>
        <w:pStyle w:val="Level2"/>
        <w:spacing w:line="312" w:lineRule="auto"/>
      </w:pPr>
      <w:r w:rsidRPr="005135E7">
        <w:t>The Undertenant’s Guarantor agrees with the Tenant that:</w:t>
      </w:r>
    </w:p>
    <w:p w:rsidR="00FB5D82" w:rsidRPr="005135E7" w:rsidRDefault="00FB5D82" w:rsidP="00FB5D82">
      <w:pPr>
        <w:pStyle w:val="Level3"/>
      </w:pPr>
      <w:r w:rsidRPr="005135E7">
        <w:t>the guarantee given by it to the [Tenant][NAME] in clause [NUMBER] of the [Underlease][Licence to Assign the Underlease dated [DATE] made between [PARTIES]] is not released or varied by this Licence; and</w:t>
      </w:r>
    </w:p>
    <w:p w:rsidR="00FB5D82" w:rsidRPr="005135E7" w:rsidRDefault="00FB5D82" w:rsidP="00FB5D82">
      <w:pPr>
        <w:pStyle w:val="Level3"/>
        <w:keepNext/>
        <w:rPr>
          <w:rStyle w:val="Level1asHeadingtext"/>
          <w:b w:val="0"/>
        </w:rPr>
      </w:pPr>
      <w:proofErr w:type="gramStart"/>
      <w:r w:rsidRPr="005135E7">
        <w:t>that</w:t>
      </w:r>
      <w:proofErr w:type="gramEnd"/>
      <w:r w:rsidRPr="005135E7">
        <w:t xml:space="preserve"> guarantee extends to and will be exercisable by the Tenant on any breach by the Undertenant of the terms of this Licence as well as on the breach of any of the Undertenant’s Obligations.]</w:t>
      </w:r>
    </w:p>
    <w:p w:rsidR="0073684A" w:rsidRPr="005135E7" w:rsidRDefault="0073684A" w:rsidP="005135E7">
      <w:pPr>
        <w:pStyle w:val="Level1"/>
        <w:keepNext/>
      </w:pPr>
      <w:r w:rsidRPr="005135E7">
        <w:rPr>
          <w:rStyle w:val="Level1asHeadingtext"/>
        </w:rPr>
        <w:t>NOTICES</w:t>
      </w:r>
      <w:bookmarkStart w:id="36" w:name="_NN48"/>
      <w:bookmarkEnd w:id="36"/>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_NN48\r \h </w:instrText>
      </w:r>
      <w:r w:rsidR="00D44BBA" w:rsidRPr="005135E7">
        <w:fldChar w:fldCharType="separate"/>
      </w:r>
      <w:bookmarkStart w:id="37" w:name="_Toc392515573"/>
      <w:r w:rsidR="00EF53BA">
        <w:instrText>11</w:instrText>
      </w:r>
      <w:r w:rsidR="00D44BBA" w:rsidRPr="005135E7">
        <w:fldChar w:fldCharType="end"/>
      </w:r>
      <w:r w:rsidR="005135E7" w:rsidRPr="005135E7">
        <w:tab/>
        <w:instrText>NOTICES</w:instrText>
      </w:r>
      <w:bookmarkEnd w:id="37"/>
      <w:r w:rsidR="005135E7" w:rsidRPr="005135E7">
        <w:instrText xml:space="preserve">" \l 1 </w:instrText>
      </w:r>
      <w:r w:rsidR="00D44BBA" w:rsidRPr="005135E7">
        <w:fldChar w:fldCharType="end"/>
      </w:r>
    </w:p>
    <w:p w:rsidR="00956493" w:rsidRPr="005135E7" w:rsidRDefault="0073684A" w:rsidP="007358F6">
      <w:pPr>
        <w:pStyle w:val="Body1"/>
      </w:pPr>
      <w:r w:rsidRPr="005135E7">
        <w:t xml:space="preserve">Any notices to be served under this Licence will be validly served if served in accordance with </w:t>
      </w:r>
      <w:r w:rsidR="00930A90" w:rsidRPr="005135E7">
        <w:t>[</w:t>
      </w:r>
      <w:r w:rsidRPr="005135E7">
        <w:t>section 196 Law of Property Act 1925</w:t>
      </w:r>
      <w:proofErr w:type="gramStart"/>
      <w:r w:rsidR="00930A90" w:rsidRPr="005135E7">
        <w:t>][</w:t>
      </w:r>
      <w:proofErr w:type="gramEnd"/>
      <w:r w:rsidR="00930A90" w:rsidRPr="005135E7">
        <w:t>the notice provisions in the Lease]</w:t>
      </w:r>
      <w:r w:rsidRPr="005135E7">
        <w:t>.</w:t>
      </w:r>
    </w:p>
    <w:p w:rsidR="00F34027" w:rsidRPr="005135E7" w:rsidRDefault="00F34027" w:rsidP="005135E7">
      <w:pPr>
        <w:pStyle w:val="Level1"/>
        <w:keepNext/>
      </w:pPr>
      <w:r w:rsidRPr="005135E7">
        <w:rPr>
          <w:rStyle w:val="Level1asHeadingtext"/>
        </w:rPr>
        <w:lastRenderedPageBreak/>
        <w:t>JURISDICTION</w:t>
      </w:r>
      <w:bookmarkStart w:id="38" w:name="_NN49"/>
      <w:bookmarkEnd w:id="38"/>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_NN49\r \h </w:instrText>
      </w:r>
      <w:r w:rsidR="00D44BBA" w:rsidRPr="005135E7">
        <w:fldChar w:fldCharType="separate"/>
      </w:r>
      <w:bookmarkStart w:id="39" w:name="_Toc392515574"/>
      <w:r w:rsidR="00EF53BA">
        <w:instrText>12</w:instrText>
      </w:r>
      <w:r w:rsidR="00D44BBA" w:rsidRPr="005135E7">
        <w:fldChar w:fldCharType="end"/>
      </w:r>
      <w:r w:rsidR="005135E7" w:rsidRPr="005135E7">
        <w:tab/>
        <w:instrText>JURISDICTION</w:instrText>
      </w:r>
      <w:bookmarkEnd w:id="39"/>
      <w:r w:rsidR="005135E7" w:rsidRPr="005135E7">
        <w:instrText xml:space="preserve">" \l 1 </w:instrText>
      </w:r>
      <w:r w:rsidR="00D44BBA" w:rsidRPr="005135E7">
        <w:fldChar w:fldCharType="end"/>
      </w:r>
    </w:p>
    <w:p w:rsidR="00F34027" w:rsidRPr="005135E7" w:rsidRDefault="00F34027" w:rsidP="00F34027">
      <w:pPr>
        <w:pStyle w:val="Level2"/>
      </w:pPr>
      <w:r w:rsidRPr="005135E7">
        <w:t>This Licence and any non-contractual obligations arising out of or in connection with it will be governed by the law of England and Wales.</w:t>
      </w:r>
    </w:p>
    <w:p w:rsidR="00F34027" w:rsidRPr="005135E7" w:rsidRDefault="00F34027" w:rsidP="00F34027">
      <w:pPr>
        <w:pStyle w:val="Level2"/>
      </w:pPr>
      <w:r w:rsidRPr="005135E7">
        <w:t xml:space="preserve">Subject to </w:t>
      </w:r>
      <w:r w:rsidRPr="005135E7">
        <w:rPr>
          <w:b/>
          <w:bCs/>
        </w:rPr>
        <w:t xml:space="preserve">clause </w:t>
      </w:r>
      <w:r w:rsidR="00D44BBA">
        <w:fldChar w:fldCharType="begin"/>
      </w:r>
      <w:r w:rsidR="003D287E">
        <w:instrText xml:space="preserve"> REF _Ref361218488 \r \h  \* MERGEFORMAT </w:instrText>
      </w:r>
      <w:r w:rsidR="00D44BBA">
        <w:fldChar w:fldCharType="separate"/>
      </w:r>
      <w:r w:rsidR="00EF53BA" w:rsidRPr="00EF53BA">
        <w:rPr>
          <w:b/>
          <w:bCs/>
        </w:rPr>
        <w:t>12.3</w:t>
      </w:r>
      <w:r w:rsidR="00D44BBA">
        <w:fldChar w:fldCharType="end"/>
      </w:r>
      <w:r w:rsidRPr="005135E7">
        <w:t>, the courts of England and Wales have exclusive jurisdiction to determine any dispute arising out of or in connection with this Licence, including in relation to any non-contractual obligations.</w:t>
      </w:r>
    </w:p>
    <w:p w:rsidR="00F34027" w:rsidRPr="005135E7" w:rsidRDefault="00F34027" w:rsidP="007358F6">
      <w:pPr>
        <w:pStyle w:val="Level2"/>
        <w:keepNext/>
      </w:pPr>
      <w:bookmarkStart w:id="40"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40"/>
    </w:p>
    <w:p w:rsidR="00956493" w:rsidRPr="005135E7" w:rsidRDefault="00956493" w:rsidP="005135E7">
      <w:pPr>
        <w:pStyle w:val="Level1"/>
        <w:keepNext/>
      </w:pPr>
      <w:r w:rsidRPr="005135E7">
        <w:rPr>
          <w:rStyle w:val="Level1asHeadingtext"/>
        </w:rPr>
        <w:t>LEGAL EFFECT</w:t>
      </w:r>
      <w:bookmarkStart w:id="41" w:name="_NN50"/>
      <w:bookmarkEnd w:id="41"/>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_NN50\r \h </w:instrText>
      </w:r>
      <w:r w:rsidR="00D44BBA" w:rsidRPr="005135E7">
        <w:fldChar w:fldCharType="separate"/>
      </w:r>
      <w:bookmarkStart w:id="42" w:name="_Toc392515575"/>
      <w:r w:rsidR="00EF53BA">
        <w:instrText>13</w:instrText>
      </w:r>
      <w:r w:rsidR="00D44BBA" w:rsidRPr="005135E7">
        <w:fldChar w:fldCharType="end"/>
      </w:r>
      <w:r w:rsidR="005135E7" w:rsidRPr="005135E7">
        <w:tab/>
        <w:instrText>LEGAL EFFECT</w:instrText>
      </w:r>
      <w:bookmarkEnd w:id="42"/>
      <w:r w:rsidR="005135E7" w:rsidRPr="005135E7">
        <w:instrText xml:space="preserve">" \l 1 </w:instrText>
      </w:r>
      <w:r w:rsidR="00D44BBA" w:rsidRPr="005135E7">
        <w:fldChar w:fldCharType="end"/>
      </w:r>
    </w:p>
    <w:p w:rsidR="00956493" w:rsidRPr="005135E7" w:rsidRDefault="00956493" w:rsidP="007358F6">
      <w:pPr>
        <w:pStyle w:val="Body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rsidR="0073684A" w:rsidRPr="005135E7" w:rsidRDefault="0073684A">
      <w:pPr>
        <w:tabs>
          <w:tab w:val="left" w:pos="2268"/>
          <w:tab w:val="left" w:pos="5103"/>
          <w:tab w:val="left" w:pos="6521"/>
        </w:tabs>
      </w:pPr>
    </w:p>
    <w:p w:rsidR="00DF747E" w:rsidRPr="005135E7" w:rsidRDefault="00DF747E">
      <w:pPr>
        <w:tabs>
          <w:tab w:val="left" w:pos="2268"/>
          <w:tab w:val="left" w:pos="5103"/>
          <w:tab w:val="left" w:pos="6521"/>
        </w:tabs>
        <w:sectPr w:rsidR="00DF747E" w:rsidRPr="005135E7"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5135E7" w:rsidRDefault="00CB7B00" w:rsidP="005135E7">
      <w:pPr>
        <w:pStyle w:val="Schedule"/>
      </w:pPr>
      <w:bookmarkStart w:id="43" w:name="_Ref360615884"/>
      <w:bookmarkStart w:id="44" w:name="_Ref360615885"/>
      <w:r>
        <w:lastRenderedPageBreak/>
        <w:t>[</w:t>
      </w:r>
      <w:r w:rsidR="00DF747E" w:rsidRPr="005135E7">
        <w:t>SCHEDULE</w:t>
      </w:r>
      <w:bookmarkEnd w:id="43"/>
      <w:r w:rsidR="00DF747E" w:rsidRPr="005135E7">
        <w:t xml:space="preserve"> </w:t>
      </w:r>
      <w:r w:rsidR="00D44BBA" w:rsidRPr="005135E7">
        <w:fldChar w:fldCharType="begin"/>
      </w:r>
      <w:r w:rsidR="00DF747E" w:rsidRPr="005135E7">
        <w:instrText xml:space="preserve"> REF _Ref360615884 \r </w:instrText>
      </w:r>
      <w:r w:rsidR="00D44BBA" w:rsidRPr="005135E7">
        <w:fldChar w:fldCharType="separate"/>
      </w:r>
      <w:r w:rsidR="00EF53BA">
        <w:t>1</w:t>
      </w:r>
      <w:r w:rsidR="00D44BBA" w:rsidRPr="005135E7">
        <w:fldChar w:fldCharType="end"/>
      </w:r>
      <w:bookmarkStart w:id="45" w:name="_NN51"/>
      <w:bookmarkEnd w:id="44"/>
      <w:bookmarkEnd w:id="45"/>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bookmarkStart w:id="46" w:name="_Toc392515561"/>
      <w:bookmarkStart w:id="47" w:name="_Toc392515576"/>
      <w:r w:rsidR="005135E7" w:rsidRPr="005135E7">
        <w:instrText>Schedules</w:instrText>
      </w:r>
      <w:bookmarkEnd w:id="46"/>
      <w:bookmarkEnd w:id="47"/>
      <w:r w:rsidR="005135E7" w:rsidRPr="005135E7">
        <w:instrText xml:space="preserve"> \l 4 \n </w:instrText>
      </w:r>
      <w:r w:rsidR="00D44BBA" w:rsidRPr="005135E7">
        <w:fldChar w:fldCharType="end"/>
      </w:r>
    </w:p>
    <w:p w:rsidR="00DF747E" w:rsidRPr="005135E7" w:rsidRDefault="00DF747E" w:rsidP="005135E7">
      <w:pPr>
        <w:pStyle w:val="ScheduleTitle"/>
      </w:pPr>
      <w:r w:rsidRPr="005135E7">
        <w:t>Terms of the Underlease</w:t>
      </w:r>
      <w:r w:rsidR="00D44BBA" w:rsidRPr="005135E7">
        <w:fldChar w:fldCharType="begin"/>
      </w:r>
      <w:r w:rsidR="005135E7" w:rsidRPr="005135E7">
        <w:instrText xml:space="preserve"> </w:instrText>
      </w:r>
      <w:proofErr w:type="spellStart"/>
      <w:r w:rsidR="005135E7" w:rsidRPr="005135E7">
        <w:instrText>TC</w:instrText>
      </w:r>
      <w:proofErr w:type="spellEnd"/>
      <w:r w:rsidR="005135E7" w:rsidRPr="005135E7">
        <w:instrText xml:space="preserve"> "</w:instrText>
      </w:r>
      <w:r w:rsidR="00D44BBA" w:rsidRPr="005135E7">
        <w:fldChar w:fldCharType="begin"/>
      </w:r>
      <w:r w:rsidR="005135E7" w:rsidRPr="005135E7">
        <w:instrText xml:space="preserve"> REF _NN51\r \h </w:instrText>
      </w:r>
      <w:r w:rsidR="00D44BBA" w:rsidRPr="005135E7">
        <w:fldChar w:fldCharType="separate"/>
      </w:r>
      <w:bookmarkStart w:id="48" w:name="_Toc392515577"/>
      <w:r w:rsidR="00EF53BA">
        <w:instrText>1</w:instrText>
      </w:r>
      <w:r w:rsidR="00D44BBA" w:rsidRPr="005135E7">
        <w:fldChar w:fldCharType="end"/>
      </w:r>
      <w:r w:rsidR="005135E7" w:rsidRPr="005135E7">
        <w:tab/>
        <w:instrText>Terms of the Underlease</w:instrText>
      </w:r>
      <w:bookmarkEnd w:id="48"/>
      <w:r w:rsidR="005135E7" w:rsidRPr="005135E7">
        <w:instrText xml:space="preserve">" \l 3 </w:instrText>
      </w:r>
      <w:r w:rsidR="00D44BBA" w:rsidRPr="005135E7">
        <w:fldChar w:fldCharType="end"/>
      </w:r>
    </w:p>
    <w:p w:rsidR="00DF747E" w:rsidRPr="005135E7" w:rsidRDefault="00DF747E" w:rsidP="00067E57">
      <w:pPr>
        <w:pStyle w:val="Body"/>
      </w:pPr>
      <w:r w:rsidRPr="005135E7">
        <w:t xml:space="preserve">The </w:t>
      </w:r>
      <w:r w:rsidR="00FB5D82" w:rsidRPr="005135E7">
        <w:t>Sub-</w:t>
      </w:r>
      <w:r w:rsidRPr="005135E7">
        <w:t>Underlease will</w:t>
      </w:r>
      <w:r w:rsidR="00067E57" w:rsidRPr="005135E7">
        <w:t>:</w:t>
      </w:r>
    </w:p>
    <w:p w:rsidR="00F34027" w:rsidRPr="005135E7" w:rsidRDefault="00F017F4" w:rsidP="00F34027">
      <w:pPr>
        <w:pStyle w:val="Level1"/>
        <w:numPr>
          <w:ilvl w:val="0"/>
          <w:numId w:val="14"/>
        </w:numPr>
      </w:pPr>
      <w:r w:rsidRPr="005135E7">
        <w:t xml:space="preserve">be </w:t>
      </w:r>
      <w:r w:rsidR="00F34027" w:rsidRPr="005135E7">
        <w:t>approved by the Landlord</w:t>
      </w:r>
      <w:r w:rsidRPr="005135E7">
        <w:t xml:space="preserve"> and the Tenant</w:t>
      </w:r>
      <w:r w:rsidR="00F34027" w:rsidRPr="005135E7">
        <w:t>;</w:t>
      </w:r>
    </w:p>
    <w:p w:rsidR="00F34027" w:rsidRPr="005135E7" w:rsidRDefault="00F017F4" w:rsidP="00F34027">
      <w:pPr>
        <w:pStyle w:val="Level1"/>
        <w:numPr>
          <w:ilvl w:val="0"/>
          <w:numId w:val="12"/>
        </w:numPr>
      </w:pPr>
      <w:r w:rsidRPr="005135E7">
        <w:t xml:space="preserve">be </w:t>
      </w:r>
      <w:r w:rsidR="00F34027" w:rsidRPr="005135E7">
        <w:t>lawfully excluded from the security of tenure provisions of the Landlord and Tenant Act 1954;</w:t>
      </w:r>
    </w:p>
    <w:p w:rsidR="00F34027" w:rsidRPr="005135E7" w:rsidRDefault="00F34027" w:rsidP="00F34027">
      <w:pPr>
        <w:pStyle w:val="Level1"/>
        <w:numPr>
          <w:ilvl w:val="0"/>
          <w:numId w:val="12"/>
        </w:numPr>
      </w:pPr>
      <w:r w:rsidRPr="005135E7">
        <w:t>be granted without any premium being received by the Undertenant;</w:t>
      </w:r>
    </w:p>
    <w:p w:rsidR="00F34027" w:rsidRPr="005135E7" w:rsidRDefault="00F34027" w:rsidP="00F34027">
      <w:pPr>
        <w:pStyle w:val="Level1"/>
      </w:pPr>
      <w:r w:rsidRPr="005135E7">
        <w:t>reserve a market rent, taking into account the terms of the underletting;</w:t>
      </w:r>
    </w:p>
    <w:p w:rsidR="00F34027" w:rsidRPr="005135E7" w:rsidRDefault="00F34027" w:rsidP="0079077A">
      <w:pPr>
        <w:pStyle w:val="Level1"/>
      </w:pPr>
      <w:r w:rsidRPr="005135E7">
        <w:t xml:space="preserve">contain provisions for rent review at five yearly intervals and otherwise on the same terms as in the </w:t>
      </w:r>
      <w:r w:rsidR="0079077A" w:rsidRPr="005135E7">
        <w:t>Underl</w:t>
      </w:r>
      <w:r w:rsidRPr="005135E7">
        <w:t>ease;</w:t>
      </w:r>
    </w:p>
    <w:p w:rsidR="00F34027" w:rsidRPr="005135E7" w:rsidRDefault="00F34027" w:rsidP="00872612">
      <w:pPr>
        <w:pStyle w:val="Level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rsidR="00F34027" w:rsidRPr="005135E7" w:rsidRDefault="00F34027" w:rsidP="00F34027">
      <w:pPr>
        <w:pStyle w:val="Level1"/>
      </w:pPr>
      <w:r w:rsidRPr="005135E7">
        <w:t>prohibit the assignment of part only of the Sub-Underlet Premises;</w:t>
      </w:r>
    </w:p>
    <w:p w:rsidR="00F34027" w:rsidRPr="005135E7" w:rsidRDefault="00F34027" w:rsidP="00661DBE">
      <w:pPr>
        <w:pStyle w:val="Level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rsidR="00F34027" w:rsidRPr="005135E7" w:rsidRDefault="00872612" w:rsidP="005135E7">
      <w:pPr>
        <w:pStyle w:val="Level1"/>
      </w:pPr>
      <w:bookmarkStart w:id="49"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5135E7">
        <w:rPr>
          <w:rStyle w:val="FootnoteReference"/>
        </w:rPr>
        <w:footnoteReference w:id="10"/>
      </w:r>
      <w:bookmarkEnd w:id="49"/>
    </w:p>
    <w:p w:rsidR="00F34027" w:rsidRPr="005135E7" w:rsidRDefault="00F34027" w:rsidP="00661DBE">
      <w:pPr>
        <w:pStyle w:val="Level1"/>
      </w:pPr>
      <w:bookmarkStart w:id="50" w:name="_Ref360616100"/>
      <w:bookmarkStart w:id="51" w:name="_Ref391999465"/>
      <w:r w:rsidRPr="005135E7">
        <w:t xml:space="preserve">[contain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 </w:t>
      </w:r>
      <w:r w:rsidRPr="005135E7">
        <w:rPr>
          <w:rStyle w:val="CrossReference"/>
        </w:rPr>
        <w:t>paragraph</w:t>
      </w:r>
      <w:r w:rsidR="00661DBE" w:rsidRPr="005135E7">
        <w:rPr>
          <w:rStyle w:val="CrossReference"/>
        </w:rPr>
        <w:t xml:space="preserve"> </w:t>
      </w:r>
      <w:r w:rsidR="00D44BBA" w:rsidRPr="005135E7">
        <w:rPr>
          <w:rStyle w:val="CrossReference"/>
        </w:rPr>
        <w:fldChar w:fldCharType="begin"/>
      </w:r>
      <w:r w:rsidR="00661DBE" w:rsidRPr="005135E7">
        <w:rPr>
          <w:rStyle w:val="CrossReference"/>
        </w:rPr>
        <w:instrText xml:space="preserve"> REF _Ref392171776 \r \h </w:instrText>
      </w:r>
      <w:r w:rsidR="00D44BBA" w:rsidRPr="005135E7">
        <w:rPr>
          <w:rStyle w:val="CrossReference"/>
        </w:rPr>
      </w:r>
      <w:r w:rsidR="00D44BBA" w:rsidRPr="005135E7">
        <w:rPr>
          <w:rStyle w:val="CrossReference"/>
        </w:rPr>
        <w:fldChar w:fldCharType="separate"/>
      </w:r>
      <w:r w:rsidR="00EF53BA">
        <w:rPr>
          <w:rStyle w:val="CrossReference"/>
        </w:rPr>
        <w:t>9</w:t>
      </w:r>
      <w:r w:rsidR="00D44BBA" w:rsidRPr="005135E7">
        <w:rPr>
          <w:rStyle w:val="CrossReference"/>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50"/>
      <w:r w:rsidRPr="005135E7">
        <w:t>]</w:t>
      </w:r>
      <w:bookmarkEnd w:id="51"/>
    </w:p>
    <w:p w:rsidR="00F34027" w:rsidRPr="005135E7" w:rsidRDefault="00F34027" w:rsidP="00F34027">
      <w:pPr>
        <w:pStyle w:val="Level1"/>
      </w:pPr>
      <w:bookmarkStart w:id="52"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52"/>
    </w:p>
    <w:p w:rsidR="00872612" w:rsidRPr="005135E7" w:rsidRDefault="00F34027" w:rsidP="0079077A">
      <w:pPr>
        <w:pStyle w:val="Level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rsidR="00F34027" w:rsidRPr="005135E7" w:rsidRDefault="00872612" w:rsidP="0079077A">
      <w:pPr>
        <w:pStyle w:val="Level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F34027" w:rsidRPr="005135E7">
        <w:t xml:space="preserve"> and</w:t>
      </w:r>
      <w:r w:rsidRPr="005135E7">
        <w:t>]</w:t>
      </w:r>
    </w:p>
    <w:p w:rsidR="00DF747E" w:rsidRPr="005135E7" w:rsidRDefault="00F34027" w:rsidP="0079077A">
      <w:pPr>
        <w:pStyle w:val="Level1"/>
      </w:pPr>
      <w:proofErr w:type="gramStart"/>
      <w:r w:rsidRPr="005135E7">
        <w:t>contain</w:t>
      </w:r>
      <w:proofErr w:type="gramEnd"/>
      <w:r w:rsidRPr="005135E7">
        <w:t xml:space="preserve">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rsidR="00DF747E" w:rsidRPr="005135E7" w:rsidRDefault="00DF747E">
      <w:pPr>
        <w:tabs>
          <w:tab w:val="left" w:pos="2268"/>
          <w:tab w:val="left" w:pos="5103"/>
          <w:tab w:val="left" w:pos="6521"/>
        </w:tabs>
        <w:sectPr w:rsidR="00DF747E" w:rsidRPr="005135E7" w:rsidSect="00DF747E">
          <w:pgSz w:w="11907" w:h="16840" w:code="9"/>
          <w:pgMar w:top="1134" w:right="1134" w:bottom="1134" w:left="1418" w:header="709" w:footer="709" w:gutter="0"/>
          <w:paperSrc w:first="15" w:other="15"/>
          <w:cols w:space="708"/>
          <w:docGrid w:linePitch="360"/>
        </w:sectPr>
      </w:pPr>
    </w:p>
    <w:p w:rsidR="00956493" w:rsidRPr="005135E7" w:rsidRDefault="00956493" w:rsidP="004417EA">
      <w:pPr>
        <w:tabs>
          <w:tab w:val="left" w:pos="2268"/>
          <w:tab w:val="left" w:pos="5103"/>
          <w:tab w:val="left" w:pos="6521"/>
        </w:tabs>
        <w:spacing w:after="0"/>
      </w:pPr>
      <w:r w:rsidRPr="005135E7">
        <w:lastRenderedPageBreak/>
        <w:t>Executed as a deed by the Landlord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956493" w:rsidRPr="005135E7" w:rsidRDefault="00956493" w:rsidP="004417EA">
      <w:pPr>
        <w:tabs>
          <w:tab w:val="left" w:pos="2268"/>
          <w:tab w:val="left" w:pos="5103"/>
          <w:tab w:val="left" w:pos="6521"/>
        </w:tabs>
        <w:spacing w:after="0"/>
      </w:pPr>
      <w:r w:rsidRPr="005135E7">
        <w:t>Executed as a deed by the Tenant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73684A" w:rsidRPr="005135E7" w:rsidRDefault="0073684A" w:rsidP="004417EA">
      <w:pPr>
        <w:tabs>
          <w:tab w:val="left" w:pos="2268"/>
          <w:tab w:val="left" w:pos="5103"/>
          <w:tab w:val="left" w:pos="6521"/>
        </w:tabs>
        <w:spacing w:after="0"/>
      </w:pPr>
      <w:r w:rsidRPr="005135E7">
        <w:t xml:space="preserve">Executed as a deed by the </w:t>
      </w:r>
      <w:r w:rsidR="007C6A4A" w:rsidRPr="005135E7">
        <w:t>Undertenant</w:t>
      </w:r>
      <w:r w:rsidRPr="005135E7">
        <w:t xml:space="preserve"> acting by</w:t>
      </w:r>
      <w:r w:rsidRPr="005135E7">
        <w:tab/>
        <w:t>)</w:t>
      </w:r>
    </w:p>
    <w:p w:rsidR="0073684A" w:rsidRPr="005135E7" w:rsidRDefault="0073684A" w:rsidP="0073684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73684A" w:rsidRPr="005135E7" w:rsidRDefault="0073684A" w:rsidP="0073684A">
      <w:pPr>
        <w:tabs>
          <w:tab w:val="left" w:pos="2268"/>
          <w:tab w:val="left" w:pos="5103"/>
        </w:tabs>
      </w:pPr>
      <w:r w:rsidRPr="005135E7">
        <w:tab/>
        <w:t>Signature of Director</w:t>
      </w:r>
    </w:p>
    <w:p w:rsidR="0073684A" w:rsidRPr="005135E7" w:rsidRDefault="0073684A"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r w:rsidRPr="005135E7">
        <w:t>Executed as a deed by the Sub-Undertenant acting by</w:t>
      </w:r>
      <w:r w:rsidRPr="005135E7">
        <w:tab/>
        <w:t>)</w:t>
      </w:r>
    </w:p>
    <w:p w:rsidR="004417EA" w:rsidRPr="005135E7" w:rsidRDefault="004417EA" w:rsidP="004417E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956493" w:rsidRPr="005135E7" w:rsidRDefault="00956493" w:rsidP="004417EA">
      <w:pPr>
        <w:tabs>
          <w:tab w:val="left" w:pos="2268"/>
          <w:tab w:val="left" w:pos="5103"/>
          <w:tab w:val="left" w:pos="6521"/>
        </w:tabs>
        <w:spacing w:after="0"/>
      </w:pPr>
      <w:r w:rsidRPr="005135E7">
        <w:rPr>
          <w:b/>
        </w:rPr>
        <w:t>[</w:t>
      </w:r>
      <w:r w:rsidRPr="005135E7">
        <w:t>Executed as a deed by the Guarantor acting by</w:t>
      </w:r>
      <w:r w:rsidRPr="005135E7">
        <w:tab/>
        <w:t>)</w:t>
      </w:r>
    </w:p>
    <w:p w:rsidR="00956493" w:rsidRPr="005135E7" w:rsidRDefault="00956493">
      <w:pPr>
        <w:tabs>
          <w:tab w:val="left" w:pos="2268"/>
          <w:tab w:val="left" w:pos="5103"/>
          <w:tab w:val="left" w:pos="6521"/>
        </w:tabs>
      </w:pPr>
      <w:r w:rsidRPr="005135E7">
        <w:t>[a director and its secretary</w:t>
      </w:r>
      <w:r w:rsidRPr="005135E7">
        <w:rPr>
          <w:b/>
        </w:rPr>
        <w:t>]</w:t>
      </w:r>
      <w:r w:rsidRPr="005135E7">
        <w:t xml:space="preserve"> or by </w:t>
      </w:r>
      <w:r w:rsidRPr="005135E7">
        <w:rPr>
          <w:b/>
        </w:rPr>
        <w:t>[</w:t>
      </w:r>
      <w:r w:rsidRPr="005135E7">
        <w:t>two directors</w:t>
      </w:r>
      <w:proofErr w:type="gramStart"/>
      <w:r w:rsidRPr="005135E7">
        <w:rPr>
          <w:b/>
        </w:rPr>
        <w:t>]</w:t>
      </w:r>
      <w:r w:rsidRPr="005135E7">
        <w:t>:</w:t>
      </w:r>
      <w:proofErr w:type="gramEnd"/>
      <w:r w:rsidRPr="005135E7">
        <w:tab/>
        <w:t>)</w:t>
      </w:r>
    </w:p>
    <w:p w:rsidR="00956493" w:rsidRPr="005135E7" w:rsidRDefault="00956493">
      <w:pPr>
        <w:tabs>
          <w:tab w:val="left" w:pos="2268"/>
          <w:tab w:val="left" w:pos="5103"/>
        </w:tabs>
      </w:pPr>
      <w:r w:rsidRPr="005135E7">
        <w:tab/>
        <w:t>Signature of Director</w:t>
      </w:r>
    </w:p>
    <w:p w:rsidR="00956493" w:rsidRPr="005135E7" w:rsidRDefault="00956493"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7C6A4A" w:rsidRPr="005135E7" w:rsidRDefault="007C6A4A" w:rsidP="004417EA">
      <w:pPr>
        <w:tabs>
          <w:tab w:val="left" w:pos="2268"/>
          <w:tab w:val="left" w:pos="5103"/>
          <w:tab w:val="left" w:pos="6521"/>
        </w:tabs>
        <w:spacing w:after="0"/>
      </w:pPr>
      <w:r w:rsidRPr="005135E7">
        <w:rPr>
          <w:b/>
        </w:rPr>
        <w:t>[</w:t>
      </w:r>
      <w:r w:rsidRPr="005135E7">
        <w:t>Executed as a deed by the Tenant’s Guarantor</w:t>
      </w:r>
      <w:r w:rsidRPr="005135E7">
        <w:tab/>
        <w:t>)</w:t>
      </w:r>
    </w:p>
    <w:p w:rsidR="007C6A4A" w:rsidRPr="005135E7" w:rsidRDefault="007C6A4A" w:rsidP="007C6A4A">
      <w:pPr>
        <w:tabs>
          <w:tab w:val="left" w:pos="2268"/>
          <w:tab w:val="left" w:pos="5103"/>
          <w:tab w:val="left" w:pos="6521"/>
        </w:tabs>
      </w:pPr>
      <w:proofErr w:type="gramStart"/>
      <w:r w:rsidRPr="005135E7">
        <w:t>acting</w:t>
      </w:r>
      <w:proofErr w:type="gramEnd"/>
      <w:r w:rsidRPr="005135E7">
        <w:t xml:space="preserve"> by [a director and its secretary</w:t>
      </w:r>
      <w:r w:rsidRPr="005135E7">
        <w:rPr>
          <w:b/>
        </w:rPr>
        <w:t>]</w:t>
      </w:r>
      <w:r w:rsidRPr="005135E7">
        <w:t xml:space="preserve"> or by</w:t>
      </w:r>
      <w:r w:rsidRPr="005135E7">
        <w:tab/>
        <w:t>)</w:t>
      </w:r>
    </w:p>
    <w:p w:rsidR="007C6A4A" w:rsidRPr="005135E7" w:rsidRDefault="007C6A4A" w:rsidP="007C6A4A">
      <w:pPr>
        <w:tabs>
          <w:tab w:val="left" w:pos="2268"/>
          <w:tab w:val="left" w:pos="5103"/>
          <w:tab w:val="left" w:pos="6521"/>
        </w:tabs>
      </w:pPr>
      <w:r w:rsidRPr="005135E7">
        <w:rPr>
          <w:b/>
        </w:rPr>
        <w:t>[</w:t>
      </w:r>
      <w:r w:rsidRPr="005135E7">
        <w:t>two directors</w:t>
      </w:r>
      <w:proofErr w:type="gramStart"/>
      <w:r w:rsidRPr="005135E7">
        <w:rPr>
          <w:b/>
        </w:rPr>
        <w:t>]</w:t>
      </w:r>
      <w:r w:rsidRPr="005135E7">
        <w:t>:</w:t>
      </w:r>
      <w:proofErr w:type="gramEnd"/>
      <w:r w:rsidRPr="005135E7">
        <w:tab/>
      </w:r>
      <w:r w:rsidRPr="005135E7">
        <w:tab/>
        <w:t>)</w:t>
      </w:r>
    </w:p>
    <w:p w:rsidR="007C6A4A" w:rsidRPr="005135E7" w:rsidRDefault="007C6A4A" w:rsidP="007C6A4A">
      <w:pPr>
        <w:tabs>
          <w:tab w:val="left" w:pos="2268"/>
          <w:tab w:val="left" w:pos="5103"/>
        </w:tabs>
      </w:pPr>
      <w:r w:rsidRPr="005135E7">
        <w:tab/>
        <w:t>Signature of Director</w:t>
      </w:r>
    </w:p>
    <w:p w:rsidR="007C6A4A" w:rsidRPr="005135E7" w:rsidRDefault="007C6A4A" w:rsidP="007C6A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4417EA" w:rsidRPr="005135E7" w:rsidRDefault="004417EA" w:rsidP="004417EA">
      <w:pPr>
        <w:tabs>
          <w:tab w:val="left" w:pos="2268"/>
          <w:tab w:val="left" w:pos="5103"/>
          <w:tab w:val="left" w:pos="6521"/>
        </w:tabs>
        <w:spacing w:after="0"/>
      </w:pPr>
      <w:r w:rsidRPr="005135E7">
        <w:rPr>
          <w:b/>
        </w:rPr>
        <w:t>[</w:t>
      </w:r>
      <w:r w:rsidRPr="005135E7">
        <w:t>Executed as a deed by the Undertenant’s Guarantor</w:t>
      </w:r>
      <w:r w:rsidRPr="005135E7">
        <w:tab/>
        <w:t>)</w:t>
      </w:r>
    </w:p>
    <w:p w:rsidR="004417EA" w:rsidRPr="005135E7" w:rsidRDefault="004417EA" w:rsidP="004417EA">
      <w:pPr>
        <w:tabs>
          <w:tab w:val="left" w:pos="2268"/>
          <w:tab w:val="left" w:pos="5103"/>
          <w:tab w:val="left" w:pos="6521"/>
        </w:tabs>
      </w:pPr>
      <w:proofErr w:type="gramStart"/>
      <w:r w:rsidRPr="005135E7">
        <w:t>acting</w:t>
      </w:r>
      <w:proofErr w:type="gramEnd"/>
      <w:r w:rsidRPr="005135E7">
        <w:t xml:space="preserve"> by [a director and its secretary</w:t>
      </w:r>
      <w:r w:rsidRPr="005135E7">
        <w:rPr>
          <w:b/>
        </w:rPr>
        <w:t>]</w:t>
      </w:r>
      <w:r w:rsidRPr="005135E7">
        <w:t xml:space="preserve"> or by</w:t>
      </w:r>
      <w:r w:rsidRPr="005135E7">
        <w:tab/>
        <w:t>)</w:t>
      </w:r>
    </w:p>
    <w:p w:rsidR="004417EA" w:rsidRPr="005135E7" w:rsidRDefault="004417EA" w:rsidP="004417EA">
      <w:pPr>
        <w:tabs>
          <w:tab w:val="left" w:pos="2268"/>
          <w:tab w:val="left" w:pos="5103"/>
          <w:tab w:val="left" w:pos="6521"/>
        </w:tabs>
      </w:pPr>
      <w:r w:rsidRPr="005135E7">
        <w:rPr>
          <w:b/>
        </w:rPr>
        <w:t>[</w:t>
      </w:r>
      <w:r w:rsidRPr="005135E7">
        <w:t>two directors</w:t>
      </w:r>
      <w:proofErr w:type="gramStart"/>
      <w:r w:rsidRPr="005135E7">
        <w:rPr>
          <w:b/>
        </w:rPr>
        <w:t>]</w:t>
      </w:r>
      <w:r w:rsidRPr="005135E7">
        <w:t>:</w:t>
      </w:r>
      <w:proofErr w:type="gramEnd"/>
      <w:r w:rsidRPr="005135E7">
        <w:tab/>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sectPr w:rsidR="004417EA" w:rsidRPr="005135E7"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65" w:rsidRDefault="00870865">
      <w:r>
        <w:separator/>
      </w:r>
    </w:p>
  </w:endnote>
  <w:endnote w:type="continuationSeparator" w:id="0">
    <w:p w:rsidR="00870865" w:rsidRDefault="0087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72223C" w:rsidP="00F34027">
    <w:pPr>
      <w:pStyle w:val="Footer"/>
      <w:jc w:val="left"/>
    </w:pPr>
    <w:r>
      <w:t>MCL-LICUNDER-02 (</w:t>
    </w:r>
    <w:r w:rsidR="00043097">
      <w:t>VERSION 1.2</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3C" w:rsidRDefault="0072223C">
    <w:pPr>
      <w:pStyle w:val="Footer"/>
    </w:pPr>
    <w:r>
      <w:t>MCL-LICUNDER-02 (</w:t>
    </w:r>
    <w:r w:rsidR="00043097">
      <w:t>VERSION 1.2</w:t>
    </w:r>
    <w:r>
      <w:t>)</w:t>
    </w:r>
    <w:r w:rsidR="00E9089D" w:rsidRPr="00E9089D">
      <w:rPr>
        <w:lang w:eastAsia="zh-CN"/>
      </w:rPr>
      <w:t xml:space="preserve"> </w:t>
    </w:r>
    <w:r w:rsidR="00E9089D" w:rsidRPr="00E9089D">
      <w:drawing>
        <wp:anchor distT="0" distB="0" distL="114300" distR="114300" simplePos="0" relativeHeight="251659264" behindDoc="1" locked="0" layoutInCell="1" allowOverlap="1">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72223C" w:rsidP="0072223C">
    <w:pPr>
      <w:pStyle w:val="Footer"/>
    </w:pPr>
    <w:r>
      <w:t>MCL-LICUNDER-02 (</w:t>
    </w:r>
    <w:r w:rsidR="00043097">
      <w:t>VERSION 1.2</w:t>
    </w:r>
    <w:r>
      <w:t>)</w:t>
    </w:r>
    <w:r w:rsidR="002816D7">
      <w:tab/>
    </w:r>
    <w:r w:rsidR="00CB7B00">
      <w:fldChar w:fldCharType="begin"/>
    </w:r>
    <w:r w:rsidR="00CB7B00">
      <w:instrText xml:space="preserve"> PAGE </w:instrText>
    </w:r>
    <w:r w:rsidR="00CB7B00">
      <w:fldChar w:fldCharType="separate"/>
    </w:r>
    <w:r w:rsidR="00043097">
      <w:t>10</w:t>
    </w:r>
    <w:r w:rsidR="00CB7B0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B7B00"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65" w:rsidRDefault="00870865">
      <w:r>
        <w:separator/>
      </w:r>
    </w:p>
  </w:footnote>
  <w:footnote w:type="continuationSeparator" w:id="0">
    <w:p w:rsidR="00870865" w:rsidRDefault="00870865">
      <w:r>
        <w:continuationSeparator/>
      </w:r>
    </w:p>
  </w:footnote>
  <w:footnote w:id="1">
    <w:p w:rsidR="00624AE2" w:rsidRDefault="00624AE2" w:rsidP="0030038F">
      <w:pPr>
        <w:pStyle w:val="FootnoteText"/>
        <w:tabs>
          <w:tab w:val="clear" w:pos="851"/>
          <w:tab w:val="left" w:pos="567"/>
        </w:tabs>
        <w:ind w:left="567" w:hanging="567"/>
      </w:pPr>
      <w:r>
        <w:rPr>
          <w:rStyle w:val="FootnoteReference"/>
        </w:rPr>
        <w:footnoteRef/>
      </w:r>
      <w:r>
        <w:t xml:space="preserve"> </w:t>
      </w:r>
      <w:r>
        <w:tab/>
        <w:t xml:space="preserve">You should only join the Tenant’s Guarantor as a party to this Licence where the Landlord is permitting the grant of a </w:t>
      </w:r>
      <w:r w:rsidR="00C13480">
        <w:t>sub-</w:t>
      </w:r>
      <w:r>
        <w:t>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C13480" w:rsidRDefault="00C13480" w:rsidP="0030038F">
      <w:pPr>
        <w:pStyle w:val="FootnoteText"/>
        <w:tabs>
          <w:tab w:val="clear" w:pos="851"/>
          <w:tab w:val="left" w:pos="567"/>
        </w:tabs>
        <w:ind w:left="567" w:hanging="567"/>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4">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5">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w:t>
      </w:r>
      <w:r w:rsidR="005135E7">
        <w:t>the Sub</w:t>
      </w:r>
      <w:r w:rsidR="00FB5D82">
        <w:t>-</w:t>
      </w:r>
      <w:r>
        <w:t>Underlease.</w:t>
      </w:r>
    </w:p>
  </w:footnote>
  <w:footnote w:id="6">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the </w:t>
      </w:r>
      <w:r w:rsidR="00FB5D82">
        <w:t>Sub-</w:t>
      </w:r>
      <w:r>
        <w:t>Underlease.</w:t>
      </w:r>
    </w:p>
  </w:footnote>
  <w:footnote w:id="7">
    <w:p w:rsidR="00BD4474" w:rsidRDefault="00BD4474" w:rsidP="0030038F">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 xml:space="preserve">grant of the </w:t>
      </w:r>
      <w:r w:rsidR="00FB5D82">
        <w:t>Sub-</w:t>
      </w:r>
      <w:r w:rsidR="00982A1B">
        <w:t>Underlease</w:t>
      </w:r>
      <w:r>
        <w:t xml:space="preserve"> will trigger an obligation for first registration of the </w:t>
      </w:r>
      <w:r w:rsidR="00FB5D82">
        <w:t>Sub-</w:t>
      </w:r>
      <w:r w:rsidR="00982A1B">
        <w:t>Underl</w:t>
      </w:r>
      <w:r>
        <w:t xml:space="preserve">ease because the term of the </w:t>
      </w:r>
      <w:r w:rsidR="00FB5D82">
        <w:t>Sub-Underl</w:t>
      </w:r>
      <w:r>
        <w:t xml:space="preserve">ease at the date of </w:t>
      </w:r>
      <w:r w:rsidR="00982A1B">
        <w:t>its grant</w:t>
      </w:r>
      <w:r>
        <w:t xml:space="preserve"> exceeds 7 years.</w:t>
      </w:r>
    </w:p>
  </w:footnote>
  <w:footnote w:id="8">
    <w:p w:rsidR="00073DF7" w:rsidRDefault="00073DF7" w:rsidP="0030038F">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9">
    <w:p w:rsidR="00073DF7" w:rsidRDefault="00073DF7" w:rsidP="0030038F">
      <w:pPr>
        <w:pStyle w:val="FootnoteText"/>
        <w:tabs>
          <w:tab w:val="clear" w:pos="851"/>
          <w:tab w:val="left" w:pos="567"/>
        </w:tabs>
        <w:ind w:left="567" w:hanging="567"/>
      </w:pPr>
      <w:r>
        <w:rPr>
          <w:rStyle w:val="FootnoteReference"/>
        </w:rPr>
        <w:footnoteRef/>
      </w:r>
      <w:r>
        <w:tab/>
        <w:t xml:space="preserve">This clause includes a number of obligations given by the </w:t>
      </w:r>
      <w:r w:rsidR="00FB5D82">
        <w:t>Undert</w:t>
      </w:r>
      <w:r>
        <w:t>enant to the Landlord</w:t>
      </w:r>
      <w:r w:rsidR="00FB5D82">
        <w:t xml:space="preserve"> and the Tenant</w:t>
      </w:r>
      <w:r>
        <w:t xml:space="preserve">.  You need to consider whether the </w:t>
      </w:r>
      <w:r w:rsidR="00FB5D82">
        <w:t>Underl</w:t>
      </w:r>
      <w:r>
        <w:t xml:space="preserve">ease already contains these obligations.  To the extent that it does, you do not need to repeat those obligations here.  If the </w:t>
      </w:r>
      <w:r w:rsidR="00FB5D82">
        <w:t>Underl</w:t>
      </w:r>
      <w:r>
        <w:t xml:space="preserve">ease does not contain these obligations, by virtue of the Landlord and Tenant Act 1988 you will be able to include them only to the extent that they are reasonable in the context of the particular </w:t>
      </w:r>
      <w:r w:rsidR="00FB5D82">
        <w:t>sub-</w:t>
      </w:r>
      <w:r>
        <w:t>underletting.</w:t>
      </w:r>
    </w:p>
  </w:footnote>
  <w:footnote w:id="10">
    <w:p w:rsidR="00872612" w:rsidRDefault="00872612" w:rsidP="0030038F">
      <w:pPr>
        <w:pStyle w:val="FootnoteText"/>
        <w:tabs>
          <w:tab w:val="clear" w:pos="851"/>
          <w:tab w:val="left" w:pos="567"/>
        </w:tabs>
        <w:ind w:left="567" w:hanging="567"/>
      </w:pPr>
      <w:r>
        <w:rPr>
          <w:rStyle w:val="FootnoteReference"/>
        </w:rPr>
        <w:footnoteRef/>
      </w:r>
      <w:r>
        <w:t xml:space="preserve"> </w:t>
      </w:r>
      <w:r>
        <w:tab/>
        <w:t xml:space="preserve">Take specific instruction on whether a sub-undertenant should have the right to sub-sub-underlet.  Paragraphs </w:t>
      </w:r>
      <w:r w:rsidR="00D44BBA">
        <w:fldChar w:fldCharType="begin"/>
      </w:r>
      <w:r>
        <w:instrText xml:space="preserve"> REF _Ref391999465 \r \h </w:instrText>
      </w:r>
      <w:r w:rsidR="00D44BBA">
        <w:fldChar w:fldCharType="separate"/>
      </w:r>
      <w:r>
        <w:rPr>
          <w:cs/>
        </w:rPr>
        <w:t>‎</w:t>
      </w:r>
      <w:r>
        <w:t>10</w:t>
      </w:r>
      <w:r w:rsidR="00D44BBA">
        <w:fldChar w:fldCharType="end"/>
      </w:r>
      <w:r>
        <w:t xml:space="preserve"> and </w:t>
      </w:r>
      <w:r w:rsidR="00D44BBA">
        <w:fldChar w:fldCharType="begin"/>
      </w:r>
      <w:r>
        <w:instrText xml:space="preserve"> REF _Ref391999486 \r \h </w:instrText>
      </w:r>
      <w:r w:rsidR="00D44BBA">
        <w:fldChar w:fldCharType="separate"/>
      </w:r>
      <w:r>
        <w:rPr>
          <w:cs/>
        </w:rPr>
        <w:t>‎</w:t>
      </w:r>
      <w:r>
        <w:t>11</w:t>
      </w:r>
      <w:r w:rsidR="00D44BBA">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5"/>
  </w:num>
  <w:num w:numId="18">
    <w:abstractNumId w:val="7"/>
  </w:num>
  <w:num w:numId="19">
    <w:abstractNumId w:val="10"/>
  </w:num>
  <w:num w:numId="20">
    <w:abstractNumId w:val="9"/>
  </w:num>
  <w:num w:numId="21">
    <w:abstractNumId w:val="9"/>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8"/>
  </w:num>
  <w:num w:numId="34">
    <w:abstractNumId w:val="8"/>
  </w:num>
  <w:num w:numId="35">
    <w:abstractNumId w:val="8"/>
  </w:num>
  <w:num w:numId="36">
    <w:abstractNumId w:val="8"/>
  </w:num>
  <w:num w:numId="37">
    <w:abstractNumId w:val="3"/>
  </w:num>
  <w:num w:numId="38">
    <w:abstractNumId w:val="4"/>
  </w:num>
  <w:num w:numId="39">
    <w:abstractNumId w:val="6"/>
  </w:num>
  <w:num w:numId="40">
    <w:abstractNumId w:val="6"/>
  </w:num>
  <w:num w:numId="41">
    <w:abstractNumId w:val="6"/>
  </w:num>
  <w:num w:numId="42">
    <w:abstractNumId w:val="6"/>
  </w:num>
  <w:num w:numId="43">
    <w:abstractNumId w:val="6"/>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2"/>
  </w:docVars>
  <w:rsids>
    <w:rsidRoot w:val="00615787"/>
    <w:rsid w:val="00043097"/>
    <w:rsid w:val="00067E57"/>
    <w:rsid w:val="00073DF7"/>
    <w:rsid w:val="00082A46"/>
    <w:rsid w:val="000C502B"/>
    <w:rsid w:val="000E2FC9"/>
    <w:rsid w:val="000F50E3"/>
    <w:rsid w:val="00143182"/>
    <w:rsid w:val="001669BA"/>
    <w:rsid w:val="001C7281"/>
    <w:rsid w:val="001F3BCD"/>
    <w:rsid w:val="0023468D"/>
    <w:rsid w:val="002816D7"/>
    <w:rsid w:val="00285076"/>
    <w:rsid w:val="00292F86"/>
    <w:rsid w:val="002A15D1"/>
    <w:rsid w:val="002C0E7A"/>
    <w:rsid w:val="002C5521"/>
    <w:rsid w:val="002E1715"/>
    <w:rsid w:val="0030038F"/>
    <w:rsid w:val="00325861"/>
    <w:rsid w:val="003B10A7"/>
    <w:rsid w:val="003D287E"/>
    <w:rsid w:val="00405418"/>
    <w:rsid w:val="00412AA2"/>
    <w:rsid w:val="004417EA"/>
    <w:rsid w:val="00464F4C"/>
    <w:rsid w:val="004C4CB9"/>
    <w:rsid w:val="004E126B"/>
    <w:rsid w:val="005135E7"/>
    <w:rsid w:val="00615453"/>
    <w:rsid w:val="00615787"/>
    <w:rsid w:val="00624AE2"/>
    <w:rsid w:val="0064221C"/>
    <w:rsid w:val="00661DBE"/>
    <w:rsid w:val="00682DD9"/>
    <w:rsid w:val="006B345D"/>
    <w:rsid w:val="006C1988"/>
    <w:rsid w:val="006C2B54"/>
    <w:rsid w:val="006E1DE2"/>
    <w:rsid w:val="007157BD"/>
    <w:rsid w:val="0072223C"/>
    <w:rsid w:val="007358F6"/>
    <w:rsid w:val="0073652D"/>
    <w:rsid w:val="0073684A"/>
    <w:rsid w:val="00766433"/>
    <w:rsid w:val="0078209C"/>
    <w:rsid w:val="0079077A"/>
    <w:rsid w:val="007C6A4A"/>
    <w:rsid w:val="007E2BE0"/>
    <w:rsid w:val="00870865"/>
    <w:rsid w:val="00872612"/>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1C"/>
    <w:pPr>
      <w:spacing w:after="240"/>
      <w:jc w:val="both"/>
    </w:pPr>
    <w:rPr>
      <w:rFonts w:ascii="Verdana" w:eastAsia="Times New Roman" w:hAnsi="Verdana"/>
      <w:sz w:val="18"/>
      <w:lang w:eastAsia="en-GB"/>
    </w:rPr>
  </w:style>
  <w:style w:type="paragraph" w:styleId="Heading1">
    <w:name w:val="heading 1"/>
    <w:basedOn w:val="Normal"/>
    <w:next w:val="Heading2"/>
    <w:qFormat/>
    <w:rsid w:val="00C80D1C"/>
    <w:pPr>
      <w:keepNext/>
      <w:pageBreakBefore/>
      <w:numPr>
        <w:numId w:val="31"/>
      </w:numPr>
      <w:spacing w:before="240"/>
      <w:jc w:val="center"/>
      <w:outlineLvl w:val="0"/>
    </w:pPr>
    <w:rPr>
      <w:b/>
      <w:sz w:val="28"/>
    </w:rPr>
  </w:style>
  <w:style w:type="paragraph" w:styleId="Heading2">
    <w:name w:val="heading 2"/>
    <w:basedOn w:val="Normal"/>
    <w:next w:val="Normal"/>
    <w:qFormat/>
    <w:rsid w:val="00C80D1C"/>
    <w:pPr>
      <w:keepNext/>
      <w:numPr>
        <w:ilvl w:val="1"/>
        <w:numId w:val="31"/>
      </w:numPr>
      <w:spacing w:before="240"/>
      <w:outlineLvl w:val="1"/>
    </w:pPr>
    <w:rPr>
      <w:b/>
    </w:rPr>
  </w:style>
  <w:style w:type="paragraph" w:styleId="Heading3">
    <w:name w:val="heading 3"/>
    <w:basedOn w:val="Normal"/>
    <w:qFormat/>
    <w:rsid w:val="00C80D1C"/>
    <w:pPr>
      <w:numPr>
        <w:ilvl w:val="2"/>
        <w:numId w:val="31"/>
      </w:numPr>
      <w:outlineLvl w:val="2"/>
    </w:pPr>
  </w:style>
  <w:style w:type="paragraph" w:styleId="Heading4">
    <w:name w:val="heading 4"/>
    <w:basedOn w:val="Normal"/>
    <w:qFormat/>
    <w:rsid w:val="00C80D1C"/>
    <w:pPr>
      <w:numPr>
        <w:ilvl w:val="3"/>
        <w:numId w:val="31"/>
      </w:numPr>
      <w:outlineLvl w:val="3"/>
    </w:pPr>
  </w:style>
  <w:style w:type="paragraph" w:styleId="Heading5">
    <w:name w:val="heading 5"/>
    <w:basedOn w:val="Normal"/>
    <w:qFormat/>
    <w:rsid w:val="00C80D1C"/>
    <w:pPr>
      <w:numPr>
        <w:ilvl w:val="4"/>
        <w:numId w:val="31"/>
      </w:numPr>
      <w:outlineLvl w:val="4"/>
    </w:pPr>
  </w:style>
  <w:style w:type="paragraph" w:styleId="Heading6">
    <w:name w:val="heading 6"/>
    <w:basedOn w:val="Normal"/>
    <w:qFormat/>
    <w:rsid w:val="00C80D1C"/>
    <w:pPr>
      <w:numPr>
        <w:ilvl w:val="5"/>
        <w:numId w:val="31"/>
      </w:numPr>
      <w:outlineLvl w:val="5"/>
    </w:pPr>
  </w:style>
  <w:style w:type="paragraph" w:styleId="Heading7">
    <w:name w:val="heading 7"/>
    <w:basedOn w:val="Normal"/>
    <w:qFormat/>
    <w:rsid w:val="00C80D1C"/>
    <w:pPr>
      <w:numPr>
        <w:ilvl w:val="6"/>
        <w:numId w:val="31"/>
      </w:numPr>
      <w:outlineLvl w:val="6"/>
    </w:pPr>
  </w:style>
  <w:style w:type="paragraph" w:styleId="Heading8">
    <w:name w:val="heading 8"/>
    <w:basedOn w:val="Normal"/>
    <w:qFormat/>
    <w:rsid w:val="00C80D1C"/>
    <w:pPr>
      <w:numPr>
        <w:ilvl w:val="7"/>
        <w:numId w:val="31"/>
      </w:numPr>
      <w:outlineLvl w:val="7"/>
    </w:pPr>
  </w:style>
  <w:style w:type="paragraph" w:styleId="Heading9">
    <w:name w:val="heading 9"/>
    <w:basedOn w:val="Normal"/>
    <w:qFormat/>
    <w:rsid w:val="00C80D1C"/>
    <w:pPr>
      <w:numPr>
        <w:ilvl w:val="8"/>
        <w:numId w:val="31"/>
      </w:numPr>
      <w:outlineLvl w:val="8"/>
    </w:pPr>
  </w:style>
  <w:style w:type="character" w:default="1" w:styleId="DefaultParagraphFont">
    <w:name w:val="Default Paragraph Font"/>
    <w:uiPriority w:val="1"/>
    <w:semiHidden/>
    <w:unhideWhenUsed/>
    <w:rsid w:val="000430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80D1C"/>
    <w:pPr>
      <w:tabs>
        <w:tab w:val="left" w:pos="851"/>
        <w:tab w:val="left" w:pos="1843"/>
        <w:tab w:val="left" w:pos="3119"/>
        <w:tab w:val="left" w:pos="4253"/>
      </w:tabs>
    </w:pPr>
  </w:style>
  <w:style w:type="paragraph" w:customStyle="1" w:styleId="aDefinition">
    <w:name w:val="(a) Definition"/>
    <w:basedOn w:val="Body"/>
    <w:qFormat/>
    <w:rsid w:val="00C80D1C"/>
    <w:pPr>
      <w:numPr>
        <w:numId w:val="18"/>
      </w:numPr>
      <w:tabs>
        <w:tab w:val="clear" w:pos="851"/>
        <w:tab w:val="clear" w:pos="1843"/>
        <w:tab w:val="clear" w:pos="3119"/>
        <w:tab w:val="clear" w:pos="4253"/>
      </w:tabs>
    </w:pPr>
  </w:style>
  <w:style w:type="paragraph" w:customStyle="1" w:styleId="iDefinition">
    <w:name w:val="(i) Definition"/>
    <w:basedOn w:val="Body"/>
    <w:qFormat/>
    <w:rsid w:val="00C80D1C"/>
    <w:pPr>
      <w:numPr>
        <w:ilvl w:val="1"/>
        <w:numId w:val="18"/>
      </w:numPr>
      <w:tabs>
        <w:tab w:val="clear" w:pos="851"/>
        <w:tab w:val="clear" w:pos="1843"/>
        <w:tab w:val="clear" w:pos="3119"/>
        <w:tab w:val="clear" w:pos="4253"/>
      </w:tabs>
    </w:pPr>
  </w:style>
  <w:style w:type="paragraph" w:customStyle="1" w:styleId="Body1">
    <w:name w:val="Body 1"/>
    <w:basedOn w:val="Body"/>
    <w:qFormat/>
    <w:rsid w:val="00C80D1C"/>
    <w:pPr>
      <w:tabs>
        <w:tab w:val="clear" w:pos="851"/>
        <w:tab w:val="clear" w:pos="1843"/>
        <w:tab w:val="clear" w:pos="3119"/>
        <w:tab w:val="clear" w:pos="4253"/>
      </w:tabs>
      <w:ind w:left="567"/>
    </w:pPr>
  </w:style>
  <w:style w:type="paragraph" w:customStyle="1" w:styleId="Background">
    <w:name w:val="Background"/>
    <w:basedOn w:val="Body1"/>
    <w:qFormat/>
    <w:rsid w:val="00C80D1C"/>
    <w:pPr>
      <w:numPr>
        <w:numId w:val="19"/>
      </w:numPr>
    </w:pPr>
  </w:style>
  <w:style w:type="paragraph" w:customStyle="1" w:styleId="Body2">
    <w:name w:val="Body 2"/>
    <w:basedOn w:val="Body1"/>
    <w:qFormat/>
    <w:rsid w:val="00C80D1C"/>
  </w:style>
  <w:style w:type="paragraph" w:customStyle="1" w:styleId="Body3">
    <w:name w:val="Body 3"/>
    <w:basedOn w:val="Body2"/>
    <w:qFormat/>
    <w:rsid w:val="00C80D1C"/>
    <w:pPr>
      <w:ind w:left="1418"/>
    </w:pPr>
  </w:style>
  <w:style w:type="paragraph" w:customStyle="1" w:styleId="Body4">
    <w:name w:val="Body 4"/>
    <w:basedOn w:val="Body3"/>
    <w:qFormat/>
    <w:rsid w:val="00C80D1C"/>
    <w:pPr>
      <w:ind w:left="1985"/>
    </w:pPr>
  </w:style>
  <w:style w:type="paragraph" w:customStyle="1" w:styleId="Body5">
    <w:name w:val="Body 5"/>
    <w:basedOn w:val="Body3"/>
    <w:qFormat/>
    <w:rsid w:val="00C80D1C"/>
    <w:pPr>
      <w:ind w:left="3402"/>
    </w:pPr>
  </w:style>
  <w:style w:type="paragraph" w:customStyle="1" w:styleId="Bullet1">
    <w:name w:val="Bullet 1"/>
    <w:basedOn w:val="Body1"/>
    <w:qFormat/>
    <w:rsid w:val="00C80D1C"/>
    <w:pPr>
      <w:numPr>
        <w:numId w:val="22"/>
      </w:numPr>
    </w:pPr>
  </w:style>
  <w:style w:type="paragraph" w:customStyle="1" w:styleId="Bullet2">
    <w:name w:val="Bullet 2"/>
    <w:basedOn w:val="Body2"/>
    <w:qFormat/>
    <w:rsid w:val="00C80D1C"/>
    <w:pPr>
      <w:numPr>
        <w:ilvl w:val="1"/>
        <w:numId w:val="22"/>
      </w:numPr>
    </w:pPr>
  </w:style>
  <w:style w:type="paragraph" w:customStyle="1" w:styleId="Bullet3">
    <w:name w:val="Bullet 3"/>
    <w:basedOn w:val="Body3"/>
    <w:qFormat/>
    <w:rsid w:val="00C80D1C"/>
    <w:pPr>
      <w:numPr>
        <w:ilvl w:val="2"/>
        <w:numId w:val="22"/>
      </w:numPr>
    </w:pPr>
  </w:style>
  <w:style w:type="character" w:customStyle="1" w:styleId="CrossReference">
    <w:name w:val="Cross Reference"/>
    <w:basedOn w:val="DefaultParagraphFont"/>
    <w:qFormat/>
    <w:rsid w:val="00C80D1C"/>
    <w:rPr>
      <w:b/>
    </w:rPr>
  </w:style>
  <w:style w:type="paragraph" w:styleId="Footer">
    <w:name w:val="footer"/>
    <w:basedOn w:val="Normal"/>
    <w:link w:val="FooterChar"/>
    <w:rsid w:val="00C80D1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80D1C"/>
    <w:rPr>
      <w:rFonts w:ascii="Tahoma" w:hAnsi="Tahoma"/>
      <w:b/>
      <w:color w:val="auto"/>
      <w:sz w:val="20"/>
      <w:u w:val="none"/>
      <w:vertAlign w:val="superscript"/>
    </w:rPr>
  </w:style>
  <w:style w:type="paragraph" w:styleId="FootnoteText">
    <w:name w:val="footnote text"/>
    <w:basedOn w:val="Normal"/>
    <w:link w:val="FootnoteTextChar"/>
    <w:rsid w:val="00C80D1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80D1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80D1C"/>
    <w:pPr>
      <w:numPr>
        <w:numId w:val="36"/>
      </w:numPr>
      <w:outlineLvl w:val="0"/>
    </w:pPr>
  </w:style>
  <w:style w:type="character" w:customStyle="1" w:styleId="Level1asHeadingtext">
    <w:name w:val="Level 1 as Heading (text)"/>
    <w:basedOn w:val="DefaultParagraphFont"/>
    <w:rsid w:val="00C80D1C"/>
    <w:rPr>
      <w:b/>
    </w:rPr>
  </w:style>
  <w:style w:type="paragraph" w:customStyle="1" w:styleId="Level2">
    <w:name w:val="Level 2"/>
    <w:basedOn w:val="Body2"/>
    <w:qFormat/>
    <w:rsid w:val="00C80D1C"/>
    <w:pPr>
      <w:numPr>
        <w:ilvl w:val="1"/>
        <w:numId w:val="36"/>
      </w:numPr>
      <w:outlineLvl w:val="1"/>
    </w:pPr>
  </w:style>
  <w:style w:type="character" w:customStyle="1" w:styleId="Level2asHeadingtext">
    <w:name w:val="Level 2 as Heading (text)"/>
    <w:basedOn w:val="DefaultParagraphFont"/>
    <w:rsid w:val="00C80D1C"/>
    <w:rPr>
      <w:b/>
    </w:rPr>
  </w:style>
  <w:style w:type="paragraph" w:customStyle="1" w:styleId="Level3">
    <w:name w:val="Level 3"/>
    <w:basedOn w:val="Body3"/>
    <w:qFormat/>
    <w:rsid w:val="00C80D1C"/>
    <w:pPr>
      <w:numPr>
        <w:ilvl w:val="2"/>
        <w:numId w:val="36"/>
      </w:numPr>
      <w:outlineLvl w:val="2"/>
    </w:pPr>
  </w:style>
  <w:style w:type="character" w:customStyle="1" w:styleId="Level3asHeadingtext">
    <w:name w:val="Level 3 as Heading (text)"/>
    <w:basedOn w:val="DefaultParagraphFont"/>
    <w:rsid w:val="00C80D1C"/>
    <w:rPr>
      <w:b/>
    </w:rPr>
  </w:style>
  <w:style w:type="paragraph" w:customStyle="1" w:styleId="Level4">
    <w:name w:val="Level 4"/>
    <w:basedOn w:val="Body4"/>
    <w:qFormat/>
    <w:rsid w:val="00C80D1C"/>
    <w:pPr>
      <w:numPr>
        <w:ilvl w:val="3"/>
        <w:numId w:val="36"/>
      </w:numPr>
      <w:outlineLvl w:val="3"/>
    </w:pPr>
  </w:style>
  <w:style w:type="paragraph" w:customStyle="1" w:styleId="Level5">
    <w:name w:val="Level 5"/>
    <w:basedOn w:val="Body5"/>
    <w:qFormat/>
    <w:rsid w:val="00C80D1C"/>
    <w:pPr>
      <w:numPr>
        <w:ilvl w:val="4"/>
        <w:numId w:val="36"/>
      </w:numPr>
      <w:outlineLvl w:val="4"/>
    </w:pPr>
  </w:style>
  <w:style w:type="character" w:styleId="PageNumber">
    <w:name w:val="page number"/>
    <w:basedOn w:val="DefaultParagraphFont"/>
    <w:rsid w:val="00C80D1C"/>
    <w:rPr>
      <w:sz w:val="16"/>
    </w:rPr>
  </w:style>
  <w:style w:type="paragraph" w:customStyle="1" w:styleId="Parties">
    <w:name w:val="Parties"/>
    <w:basedOn w:val="Body1"/>
    <w:qFormat/>
    <w:rsid w:val="00C80D1C"/>
    <w:pPr>
      <w:numPr>
        <w:numId w:val="38"/>
      </w:numPr>
    </w:pPr>
  </w:style>
  <w:style w:type="paragraph" w:customStyle="1" w:styleId="Rule1">
    <w:name w:val="Rule 1"/>
    <w:basedOn w:val="Body"/>
    <w:semiHidden/>
    <w:rsid w:val="00C80D1C"/>
    <w:pPr>
      <w:keepNext/>
      <w:numPr>
        <w:numId w:val="43"/>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43"/>
      </w:numPr>
    </w:pPr>
  </w:style>
  <w:style w:type="paragraph" w:customStyle="1" w:styleId="Rule3">
    <w:name w:val="Rule 3"/>
    <w:basedOn w:val="Body3"/>
    <w:semiHidden/>
    <w:rsid w:val="00C80D1C"/>
    <w:pPr>
      <w:numPr>
        <w:ilvl w:val="2"/>
        <w:numId w:val="43"/>
      </w:numPr>
    </w:pPr>
  </w:style>
  <w:style w:type="paragraph" w:customStyle="1" w:styleId="Rule4">
    <w:name w:val="Rule 4"/>
    <w:basedOn w:val="Body4"/>
    <w:semiHidden/>
    <w:rsid w:val="00C80D1C"/>
    <w:pPr>
      <w:numPr>
        <w:ilvl w:val="3"/>
        <w:numId w:val="43"/>
      </w:numPr>
    </w:pPr>
  </w:style>
  <w:style w:type="paragraph" w:customStyle="1" w:styleId="Rule5">
    <w:name w:val="Rule 5"/>
    <w:basedOn w:val="Body5"/>
    <w:semiHidden/>
    <w:rsid w:val="00C80D1C"/>
    <w:pPr>
      <w:numPr>
        <w:ilvl w:val="4"/>
        <w:numId w:val="43"/>
      </w:numPr>
    </w:pPr>
  </w:style>
  <w:style w:type="paragraph" w:customStyle="1" w:styleId="Schedule">
    <w:name w:val="Schedule"/>
    <w:basedOn w:val="Normal"/>
    <w:rsid w:val="00C80D1C"/>
    <w:pPr>
      <w:keepNext/>
      <w:numPr>
        <w:numId w:val="44"/>
      </w:numPr>
      <w:jc w:val="center"/>
    </w:pPr>
    <w:rPr>
      <w:b/>
      <w:caps/>
      <w:sz w:val="24"/>
    </w:rPr>
  </w:style>
  <w:style w:type="paragraph" w:customStyle="1" w:styleId="ScheduleTitle">
    <w:name w:val="Schedule Title"/>
    <w:basedOn w:val="Body"/>
    <w:qFormat/>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80D1C"/>
    <w:pPr>
      <w:numPr>
        <w:numId w:val="17"/>
      </w:numPr>
      <w:tabs>
        <w:tab w:val="clear" w:pos="851"/>
        <w:tab w:val="clear" w:pos="3119"/>
        <w:tab w:val="clear" w:pos="4253"/>
      </w:tabs>
    </w:pPr>
  </w:style>
  <w:style w:type="paragraph" w:customStyle="1" w:styleId="Sideheading">
    <w:name w:val="Sideheading"/>
    <w:basedOn w:val="Body"/>
    <w:qFormat/>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80D1C"/>
    <w:pPr>
      <w:numPr>
        <w:ilvl w:val="1"/>
      </w:numPr>
    </w:pPr>
  </w:style>
  <w:style w:type="paragraph" w:styleId="TOC1">
    <w:name w:val="toc 1"/>
    <w:basedOn w:val="Body"/>
    <w:next w:val="Normal"/>
    <w:uiPriority w:val="39"/>
    <w:rsid w:val="00C80D1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80D1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80D1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80D1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80D1C"/>
    <w:pPr>
      <w:tabs>
        <w:tab w:val="clear" w:pos="851"/>
      </w:tabs>
      <w:ind w:firstLine="0"/>
    </w:pPr>
    <w:rPr>
      <w:caps w:val="0"/>
    </w:rPr>
  </w:style>
  <w:style w:type="paragraph" w:styleId="TOC6">
    <w:name w:val="toc 6"/>
    <w:basedOn w:val="Normal"/>
    <w:next w:val="Normal"/>
    <w:rsid w:val="00C80D1C"/>
    <w:pPr>
      <w:tabs>
        <w:tab w:val="right" w:leader="dot" w:pos="9072"/>
      </w:tabs>
      <w:ind w:left="2835" w:right="851" w:hanging="1134"/>
    </w:pPr>
    <w:rPr>
      <w:noProof/>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qFormat/>
    <w:rsid w:val="00C80D1C"/>
    <w:pPr>
      <w:numPr>
        <w:numId w:val="37"/>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Verdana" w:eastAsia="Times New Roman" w:hAnsi="Verdana"/>
      <w:sz w:val="18"/>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qFormat/>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Verdana" w:eastAsia="Times New Roman" w:hAnsi="Verdana"/>
      <w:sz w:val="18"/>
      <w:lang w:eastAsia="en-GB"/>
    </w:rPr>
  </w:style>
  <w:style w:type="paragraph" w:customStyle="1" w:styleId="Definition">
    <w:name w:val="Definition"/>
    <w:basedOn w:val="Body"/>
    <w:qFormat/>
    <w:rsid w:val="00C80D1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Verdana" w:eastAsia="Times New Roman" w:hAnsi="Verdana"/>
      <w:sz w:val="18"/>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rFonts w:ascii="Arial" w:hAnsi="Arial" w:cs="Arial"/>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Verdana" w:eastAsia="Times New Roman" w:hAnsi="Verdana"/>
      <w:sz w:val="18"/>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qFormat/>
    <w:rsid w:val="00C80D1C"/>
    <w:pPr>
      <w:spacing w:before="240"/>
      <w:jc w:val="center"/>
    </w:pPr>
    <w:rPr>
      <w:rFonts w:cs="Arial"/>
      <w:b/>
      <w:bCs/>
      <w:kern w:val="28"/>
      <w:sz w:val="28"/>
      <w:szCs w:val="32"/>
    </w:rPr>
  </w:style>
  <w:style w:type="character" w:customStyle="1" w:styleId="TitleChar">
    <w:name w:val="Title Char"/>
    <w:basedOn w:val="DefaultParagraphFont"/>
    <w:link w:val="Title"/>
    <w:rsid w:val="00C80D1C"/>
    <w:rPr>
      <w:rFonts w:ascii="Verdana" w:eastAsia="Times New Roman" w:hAnsi="Verdana" w:cs="Arial"/>
      <w:b/>
      <w:bCs/>
      <w:kern w:val="28"/>
      <w:sz w:val="28"/>
      <w:szCs w:val="32"/>
      <w:lang w:eastAsia="en-GB"/>
    </w:rPr>
  </w:style>
  <w:style w:type="paragraph" w:styleId="TOC7">
    <w:name w:val="toc 7"/>
    <w:basedOn w:val="Normal"/>
    <w:next w:val="Normal"/>
    <w:rsid w:val="00C80D1C"/>
    <w:pPr>
      <w:tabs>
        <w:tab w:val="right" w:leader="dot" w:pos="9356"/>
      </w:tabs>
      <w:ind w:left="1702" w:right="851" w:hanging="851"/>
    </w:pPr>
  </w:style>
  <w:style w:type="paragraph" w:styleId="TOC8">
    <w:name w:val="toc 8"/>
    <w:basedOn w:val="Normal"/>
    <w:next w:val="Normal"/>
    <w:rsid w:val="00C80D1C"/>
    <w:pPr>
      <w:tabs>
        <w:tab w:val="right" w:leader="dot" w:pos="9356"/>
      </w:tabs>
      <w:ind w:left="1702" w:right="851" w:hanging="851"/>
    </w:pPr>
  </w:style>
  <w:style w:type="paragraph" w:styleId="TOC9">
    <w:name w:val="toc 9"/>
    <w:basedOn w:val="Normal"/>
    <w:next w:val="Normal"/>
    <w:rsid w:val="00C80D1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B28E6-41D5-4AB2-B8A4-9DFCF2FE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3520</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2014-06-26T14:40:00Z</dcterms:created>
  <dcterms:modified xsi:type="dcterms:W3CDTF">2015-08-04T13:50:00Z</dcterms:modified>
</cp:coreProperties>
</file>